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5D1E" w14:textId="5F22ADC3" w:rsidR="00CB7AFE" w:rsidRPr="00770244" w:rsidRDefault="00CB7AFE" w:rsidP="00985463">
      <w:pPr>
        <w:rPr>
          <w:rFonts w:ascii="Neue Haas Grotesk Text Pro" w:hAnsi="Neue Haas Grotesk Text Pro" w:cs="Arial"/>
          <w:b/>
          <w:bCs/>
          <w:color w:val="767171" w:themeColor="background2" w:themeShade="80"/>
          <w:sz w:val="44"/>
          <w:szCs w:val="44"/>
          <w:shd w:val="clear" w:color="auto" w:fill="FFFFFF"/>
        </w:rPr>
      </w:pPr>
      <w:r w:rsidRPr="00770244">
        <w:rPr>
          <w:rFonts w:ascii="Neue Haas Grotesk Text Pro" w:hAnsi="Neue Haas Grotesk Text Pro" w:cs="Arial"/>
          <w:b/>
          <w:bCs/>
          <w:color w:val="767171" w:themeColor="background2" w:themeShade="80"/>
          <w:sz w:val="44"/>
          <w:szCs w:val="44"/>
          <w:shd w:val="clear" w:color="auto" w:fill="FFFFFF"/>
        </w:rPr>
        <w:t xml:space="preserve">Texter för Rimliga villkor </w:t>
      </w:r>
      <w:r w:rsidR="00985463" w:rsidRPr="00770244">
        <w:rPr>
          <w:rFonts w:ascii="Neue Haas Grotesk Text Pro" w:hAnsi="Neue Haas Grotesk Text Pro" w:cs="Arial"/>
          <w:b/>
          <w:bCs/>
          <w:color w:val="767171" w:themeColor="background2" w:themeShade="80"/>
          <w:sz w:val="44"/>
          <w:szCs w:val="44"/>
          <w:shd w:val="clear" w:color="auto" w:fill="FFFFFF"/>
        </w:rPr>
        <w:br/>
      </w:r>
      <w:r w:rsidRPr="00770244">
        <w:rPr>
          <w:rFonts w:ascii="Neue Haas Grotesk Text Pro" w:hAnsi="Neue Haas Grotesk Text Pro" w:cs="Arial"/>
          <w:b/>
          <w:bCs/>
          <w:color w:val="767171" w:themeColor="background2" w:themeShade="80"/>
          <w:sz w:val="44"/>
          <w:szCs w:val="44"/>
          <w:shd w:val="clear" w:color="auto" w:fill="FFFFFF"/>
        </w:rPr>
        <w:t xml:space="preserve">– fria att använda i media. </w:t>
      </w:r>
    </w:p>
    <w:p w14:paraId="0780D525" w14:textId="77777777" w:rsidR="00985463" w:rsidRPr="00770244" w:rsidRDefault="00985463" w:rsidP="00CB7AFE">
      <w:pPr>
        <w:spacing w:after="100" w:afterAutospacing="1"/>
        <w:rPr>
          <w:rFonts w:cstheme="minorHAnsi"/>
          <w:color w:val="767171" w:themeColor="background2" w:themeShade="80"/>
          <w:sz w:val="20"/>
          <w:szCs w:val="20"/>
          <w:highlight w:val="green"/>
        </w:rPr>
      </w:pPr>
    </w:p>
    <w:p w14:paraId="5A72F325" w14:textId="78EF1836" w:rsidR="00CB7AFE" w:rsidRPr="00770244" w:rsidRDefault="00CB7AFE" w:rsidP="00CB7AFE">
      <w:pPr>
        <w:spacing w:after="100" w:afterAutospacing="1"/>
        <w:rPr>
          <w:rFonts w:cstheme="minorHAnsi"/>
          <w:b/>
          <w:bCs/>
          <w:color w:val="767171" w:themeColor="background2" w:themeShade="80"/>
          <w:sz w:val="22"/>
          <w:szCs w:val="22"/>
          <w:highlight w:val="green"/>
        </w:rPr>
      </w:pPr>
      <w:r w:rsidRPr="00770244">
        <w:rPr>
          <w:rFonts w:cstheme="minorHAnsi"/>
          <w:b/>
          <w:bCs/>
          <w:color w:val="767171" w:themeColor="background2" w:themeShade="80"/>
          <w:sz w:val="22"/>
          <w:szCs w:val="22"/>
          <w:highlight w:val="green"/>
        </w:rPr>
        <w:t>KORT</w:t>
      </w:r>
    </w:p>
    <w:p w14:paraId="06E6C1CA" w14:textId="4851EF5D" w:rsidR="00CB7AFE" w:rsidRPr="005D2C78" w:rsidRDefault="00733B95" w:rsidP="005D2C78">
      <w:pPr>
        <w:pStyle w:val="Liststycke"/>
        <w:numPr>
          <w:ilvl w:val="0"/>
          <w:numId w:val="1"/>
        </w:numPr>
        <w:rPr>
          <w:rFonts w:ascii="Neue Haas Grotesk Text Pro" w:hAnsi="Neue Haas Grotesk Text Pro" w:cs="Arial"/>
          <w:b/>
          <w:bCs/>
          <w:color w:val="7F7F7F" w:themeColor="text1" w:themeTint="80"/>
          <w:sz w:val="28"/>
          <w:szCs w:val="28"/>
          <w:shd w:val="clear" w:color="auto" w:fill="FFFFFF"/>
        </w:rPr>
      </w:pPr>
      <w:r w:rsidRPr="005D2C78">
        <w:rPr>
          <w:rFonts w:ascii="Neue Haas Grotesk Text Pro" w:hAnsi="Neue Haas Grotesk Text Pro" w:cs="Arial"/>
          <w:b/>
          <w:bCs/>
          <w:color w:val="7F7F7F" w:themeColor="text1" w:themeTint="80"/>
          <w:sz w:val="28"/>
          <w:szCs w:val="28"/>
          <w:shd w:val="clear" w:color="auto" w:fill="FFFFFF"/>
        </w:rPr>
        <w:t>Gör om gör rätt – indexreglera assistansersättningen!</w:t>
      </w:r>
    </w:p>
    <w:p w14:paraId="22F4841A" w14:textId="35E01EAF" w:rsidR="00FC20FE" w:rsidRPr="005D2C78" w:rsidRDefault="00FC20FE" w:rsidP="005D2C78">
      <w:pPr>
        <w:pStyle w:val="Liststycke"/>
        <w:numPr>
          <w:ilvl w:val="0"/>
          <w:numId w:val="1"/>
        </w:numPr>
        <w:rPr>
          <w:rFonts w:ascii="Neue Haas Grotesk Text Pro" w:hAnsi="Neue Haas Grotesk Text Pro" w:cs="Arial"/>
          <w:b/>
          <w:bCs/>
          <w:color w:val="7F7F7F" w:themeColor="text1" w:themeTint="80"/>
          <w:sz w:val="28"/>
          <w:szCs w:val="28"/>
          <w:shd w:val="clear" w:color="auto" w:fill="FFFFFF"/>
        </w:rPr>
      </w:pPr>
      <w:r w:rsidRPr="005D2C78">
        <w:rPr>
          <w:rFonts w:ascii="Neue Haas Grotesk Text Pro" w:hAnsi="Neue Haas Grotesk Text Pro" w:cs="Arial"/>
          <w:b/>
          <w:bCs/>
          <w:color w:val="7F7F7F" w:themeColor="text1" w:themeTint="80"/>
          <w:sz w:val="28"/>
          <w:szCs w:val="28"/>
          <w:shd w:val="clear" w:color="auto" w:fill="FFFFFF"/>
        </w:rPr>
        <w:t>Sätt stopp för sämre villkor – indexreglera assistansersättningen!</w:t>
      </w:r>
    </w:p>
    <w:p w14:paraId="3EDB5310" w14:textId="3A5EDFAD" w:rsidR="00FC20FE" w:rsidRPr="005D2C78" w:rsidRDefault="00FC20FE" w:rsidP="005D2C78">
      <w:pPr>
        <w:pStyle w:val="Liststycke"/>
        <w:numPr>
          <w:ilvl w:val="0"/>
          <w:numId w:val="1"/>
        </w:numPr>
        <w:rPr>
          <w:rFonts w:ascii="Neue Haas Grotesk Text Pro" w:hAnsi="Neue Haas Grotesk Text Pro" w:cs="Arial"/>
          <w:b/>
          <w:bCs/>
          <w:color w:val="7F7F7F" w:themeColor="text1" w:themeTint="80"/>
          <w:sz w:val="28"/>
          <w:szCs w:val="28"/>
          <w:shd w:val="clear" w:color="auto" w:fill="FFFFFF"/>
        </w:rPr>
      </w:pPr>
      <w:r w:rsidRPr="005D2C78">
        <w:rPr>
          <w:rFonts w:ascii="Neue Haas Grotesk Text Pro" w:hAnsi="Neue Haas Grotesk Text Pro" w:cs="Arial"/>
          <w:b/>
          <w:bCs/>
          <w:color w:val="7F7F7F" w:themeColor="text1" w:themeTint="80"/>
          <w:sz w:val="28"/>
          <w:szCs w:val="28"/>
          <w:shd w:val="clear" w:color="auto" w:fill="FFFFFF"/>
        </w:rPr>
        <w:t>Stoppa nerskärningen – indexreglera assistansersättningen!</w:t>
      </w:r>
    </w:p>
    <w:p w14:paraId="74EBBB86" w14:textId="446D4221" w:rsidR="00577EF1" w:rsidRPr="005D2C78" w:rsidRDefault="00577EF1" w:rsidP="005D2C78">
      <w:pPr>
        <w:pStyle w:val="Liststycke"/>
        <w:numPr>
          <w:ilvl w:val="0"/>
          <w:numId w:val="1"/>
        </w:numPr>
        <w:rPr>
          <w:rFonts w:ascii="Neue Haas Grotesk Text Pro" w:hAnsi="Neue Haas Grotesk Text Pro" w:cs="Arial"/>
          <w:b/>
          <w:bCs/>
          <w:color w:val="7F7F7F" w:themeColor="text1" w:themeTint="80"/>
          <w:sz w:val="28"/>
          <w:szCs w:val="28"/>
          <w:shd w:val="clear" w:color="auto" w:fill="FFFFFF"/>
        </w:rPr>
      </w:pPr>
      <w:r w:rsidRPr="005D2C78">
        <w:rPr>
          <w:rFonts w:ascii="Neue Haas Grotesk Text Pro" w:hAnsi="Neue Haas Grotesk Text Pro" w:cs="Arial"/>
          <w:b/>
          <w:bCs/>
          <w:color w:val="7F7F7F" w:themeColor="text1" w:themeTint="80"/>
          <w:sz w:val="28"/>
          <w:szCs w:val="28"/>
          <w:shd w:val="clear" w:color="auto" w:fill="FFFFFF"/>
        </w:rPr>
        <w:t>Stoppa nermonteringen – indexreglera assistansersättningen!</w:t>
      </w:r>
    </w:p>
    <w:p w14:paraId="0941DD81" w14:textId="77777777" w:rsidR="00FC20FE" w:rsidRPr="00FC20FE" w:rsidRDefault="00FC20FE" w:rsidP="00985463">
      <w:pPr>
        <w:rPr>
          <w:rFonts w:ascii="Neue Haas Grotesk Text Pro" w:hAnsi="Neue Haas Grotesk Text Pro" w:cs="Arial"/>
          <w:b/>
          <w:bCs/>
          <w:color w:val="FF0000"/>
          <w:sz w:val="28"/>
          <w:szCs w:val="28"/>
          <w:shd w:val="clear" w:color="auto" w:fill="FFFFFF"/>
        </w:rPr>
      </w:pPr>
    </w:p>
    <w:p w14:paraId="05369A4B" w14:textId="35ED0DD3" w:rsidR="00733B95" w:rsidRPr="001E4AA2" w:rsidRDefault="00DE3EEB" w:rsidP="00985463">
      <w:pPr>
        <w:pStyle w:val="Rubrik4"/>
        <w:shd w:val="clear" w:color="auto" w:fill="FFFFFF"/>
        <w:spacing w:before="0" w:beforeAutospacing="0" w:after="0" w:afterAutospacing="0"/>
        <w:rPr>
          <w:rFonts w:ascii="Roboto" w:hAnsi="Roboto" w:cs="Arial"/>
          <w:b w:val="0"/>
          <w:bCs w:val="0"/>
          <w:color w:val="7F7F7F" w:themeColor="text1" w:themeTint="80"/>
          <w:sz w:val="20"/>
          <w:szCs w:val="20"/>
          <w:shd w:val="clear" w:color="auto" w:fill="FFFFFF"/>
        </w:rPr>
      </w:pPr>
      <w:r w:rsidRPr="001E4AA2">
        <w:rPr>
          <w:rFonts w:ascii="Roboto" w:hAnsi="Roboto" w:cs="Arial"/>
          <w:b w:val="0"/>
          <w:bCs w:val="0"/>
          <w:color w:val="7F7F7F" w:themeColor="text1" w:themeTint="80"/>
          <w:sz w:val="20"/>
          <w:szCs w:val="20"/>
          <w:shd w:val="clear" w:color="auto" w:fill="FFFFFF"/>
        </w:rPr>
        <w:t>Assistansersättningen har inte höjts i takt med löner och andra kostnader på över tio år! Nu kräver vi att regeringen sätter stopp för ett decennium av försämrade villkor</w:t>
      </w:r>
      <w:r w:rsidR="00695B18" w:rsidRPr="001E4AA2">
        <w:rPr>
          <w:rFonts w:ascii="Roboto" w:hAnsi="Roboto" w:cs="Arial"/>
          <w:b w:val="0"/>
          <w:bCs w:val="0"/>
          <w:color w:val="7F7F7F" w:themeColor="text1" w:themeTint="80"/>
          <w:sz w:val="20"/>
          <w:szCs w:val="20"/>
          <w:shd w:val="clear" w:color="auto" w:fill="FFFFFF"/>
        </w:rPr>
        <w:t>.</w:t>
      </w:r>
      <w:r w:rsidR="00733B95" w:rsidRPr="001E4AA2">
        <w:rPr>
          <w:rFonts w:ascii="Roboto" w:hAnsi="Roboto" w:cs="Arial"/>
          <w:b w:val="0"/>
          <w:bCs w:val="0"/>
          <w:color w:val="7F7F7F" w:themeColor="text1" w:themeTint="80"/>
          <w:sz w:val="20"/>
          <w:szCs w:val="20"/>
          <w:shd w:val="clear" w:color="auto" w:fill="FFFFFF"/>
        </w:rPr>
        <w:t xml:space="preserve"> </w:t>
      </w:r>
      <w:r w:rsidR="005D2C78" w:rsidRPr="001E4AA2">
        <w:rPr>
          <w:rFonts w:ascii="Roboto" w:hAnsi="Roboto" w:cs="Arial"/>
          <w:b w:val="0"/>
          <w:bCs w:val="0"/>
          <w:color w:val="7F7F7F" w:themeColor="text1" w:themeTint="80"/>
          <w:sz w:val="20"/>
          <w:szCs w:val="20"/>
          <w:shd w:val="clear" w:color="auto" w:fill="FFFFFF"/>
        </w:rPr>
        <w:t xml:space="preserve">Skapa </w:t>
      </w:r>
      <w:r w:rsidR="00733B95" w:rsidRPr="001E4AA2">
        <w:rPr>
          <w:rFonts w:ascii="Roboto" w:hAnsi="Roboto" w:cs="Arial"/>
          <w:b w:val="0"/>
          <w:bCs w:val="0"/>
          <w:color w:val="7F7F7F" w:themeColor="text1" w:themeTint="80"/>
          <w:sz w:val="20"/>
          <w:szCs w:val="20"/>
          <w:shd w:val="clear" w:color="auto" w:fill="FFFFFF"/>
        </w:rPr>
        <w:t>en långsiktig</w:t>
      </w:r>
      <w:r w:rsidR="005F1A96" w:rsidRPr="001E4AA2">
        <w:rPr>
          <w:rFonts w:ascii="Roboto" w:hAnsi="Roboto" w:cs="Arial"/>
          <w:b w:val="0"/>
          <w:bCs w:val="0"/>
          <w:color w:val="7F7F7F" w:themeColor="text1" w:themeTint="80"/>
          <w:sz w:val="20"/>
          <w:szCs w:val="20"/>
          <w:shd w:val="clear" w:color="auto" w:fill="FFFFFF"/>
        </w:rPr>
        <w:t>t</w:t>
      </w:r>
      <w:r w:rsidR="00733B95" w:rsidRPr="001E4AA2">
        <w:rPr>
          <w:rFonts w:ascii="Roboto" w:hAnsi="Roboto" w:cs="Arial"/>
          <w:b w:val="0"/>
          <w:bCs w:val="0"/>
          <w:color w:val="7F7F7F" w:themeColor="text1" w:themeTint="80"/>
          <w:sz w:val="20"/>
          <w:szCs w:val="20"/>
          <w:shd w:val="clear" w:color="auto" w:fill="FFFFFF"/>
        </w:rPr>
        <w:t xml:space="preserve"> hållbar ekonomi även för oss – </w:t>
      </w:r>
      <w:r w:rsidR="005F1A96" w:rsidRPr="001E4AA2">
        <w:rPr>
          <w:rFonts w:ascii="Roboto" w:hAnsi="Roboto" w:cs="Arial"/>
          <w:b w:val="0"/>
          <w:bCs w:val="0"/>
          <w:color w:val="7F7F7F" w:themeColor="text1" w:themeTint="80"/>
          <w:sz w:val="20"/>
          <w:szCs w:val="20"/>
          <w:shd w:val="clear" w:color="auto" w:fill="FFFFFF"/>
        </w:rPr>
        <w:t>indexreglera</w:t>
      </w:r>
      <w:r w:rsidR="00733B95" w:rsidRPr="001E4AA2">
        <w:rPr>
          <w:rFonts w:ascii="Roboto" w:hAnsi="Roboto" w:cs="Arial"/>
          <w:b w:val="0"/>
          <w:bCs w:val="0"/>
          <w:color w:val="7F7F7F" w:themeColor="text1" w:themeTint="80"/>
          <w:sz w:val="20"/>
          <w:szCs w:val="20"/>
          <w:shd w:val="clear" w:color="auto" w:fill="FFFFFF"/>
        </w:rPr>
        <w:t xml:space="preserve"> assistansersättningen. </w:t>
      </w:r>
    </w:p>
    <w:p w14:paraId="4D734BBC" w14:textId="77777777" w:rsidR="00733B95" w:rsidRPr="001E4AA2" w:rsidRDefault="00733B95" w:rsidP="00985463">
      <w:pPr>
        <w:pStyle w:val="Rubrik4"/>
        <w:shd w:val="clear" w:color="auto" w:fill="FFFFFF"/>
        <w:spacing w:before="0" w:beforeAutospacing="0" w:after="0" w:afterAutospacing="0"/>
        <w:rPr>
          <w:rFonts w:ascii="Roboto" w:hAnsi="Roboto" w:cs="Arial"/>
          <w:b w:val="0"/>
          <w:bCs w:val="0"/>
          <w:color w:val="7F7F7F" w:themeColor="text1" w:themeTint="80"/>
          <w:sz w:val="20"/>
          <w:szCs w:val="20"/>
          <w:shd w:val="clear" w:color="auto" w:fill="FFFFFF"/>
        </w:rPr>
      </w:pPr>
    </w:p>
    <w:p w14:paraId="158F2810" w14:textId="682A622A" w:rsidR="00C163C7" w:rsidRPr="001E4AA2" w:rsidRDefault="00C163C7" w:rsidP="00C163C7">
      <w:pPr>
        <w:pStyle w:val="Rubrik4"/>
        <w:shd w:val="clear" w:color="auto" w:fill="FFFFFF"/>
        <w:spacing w:before="0" w:beforeAutospacing="0" w:after="0" w:afterAutospacing="0"/>
        <w:rPr>
          <w:rFonts w:ascii="Roboto" w:hAnsi="Roboto" w:cs="Arial"/>
          <w:b w:val="0"/>
          <w:bCs w:val="0"/>
          <w:color w:val="7F7F7F" w:themeColor="text1" w:themeTint="80"/>
          <w:sz w:val="20"/>
          <w:szCs w:val="20"/>
          <w:shd w:val="clear" w:color="auto" w:fill="FFFFFF"/>
        </w:rPr>
      </w:pPr>
      <w:r w:rsidRPr="001E4AA2">
        <w:rPr>
          <w:rFonts w:ascii="Roboto" w:hAnsi="Roboto" w:cs="Arial"/>
          <w:b w:val="0"/>
          <w:bCs w:val="0"/>
          <w:color w:val="7F7F7F" w:themeColor="text1" w:themeTint="80"/>
          <w:sz w:val="20"/>
          <w:szCs w:val="20"/>
          <w:shd w:val="clear" w:color="auto" w:fill="FFFFFF"/>
        </w:rPr>
        <w:t>Därför står vi enade – assistansberättigade, personliga assistenter och assistansanordnare. Tillsammans för rimlig</w:t>
      </w:r>
      <w:r w:rsidR="005F1A96" w:rsidRPr="001E4AA2">
        <w:rPr>
          <w:rFonts w:ascii="Roboto" w:hAnsi="Roboto" w:cs="Arial"/>
          <w:b w:val="0"/>
          <w:bCs w:val="0"/>
          <w:color w:val="7F7F7F" w:themeColor="text1" w:themeTint="80"/>
          <w:sz w:val="20"/>
          <w:szCs w:val="20"/>
          <w:shd w:val="clear" w:color="auto" w:fill="FFFFFF"/>
        </w:rPr>
        <w:t>a</w:t>
      </w:r>
      <w:r w:rsidRPr="001E4AA2">
        <w:rPr>
          <w:rFonts w:ascii="Roboto" w:hAnsi="Roboto" w:cs="Arial"/>
          <w:b w:val="0"/>
          <w:bCs w:val="0"/>
          <w:color w:val="7F7F7F" w:themeColor="text1" w:themeTint="80"/>
          <w:sz w:val="20"/>
          <w:szCs w:val="20"/>
          <w:shd w:val="clear" w:color="auto" w:fill="FFFFFF"/>
        </w:rPr>
        <w:t xml:space="preserve"> villkor! </w:t>
      </w:r>
    </w:p>
    <w:p w14:paraId="7921A34B" w14:textId="77777777" w:rsidR="00985463" w:rsidRPr="001E4AA2" w:rsidRDefault="00985463" w:rsidP="00985463">
      <w:pPr>
        <w:pStyle w:val="Rubrik4"/>
        <w:shd w:val="clear" w:color="auto" w:fill="FFFFFF"/>
        <w:spacing w:before="0" w:beforeAutospacing="0" w:after="0" w:afterAutospacing="0"/>
        <w:rPr>
          <w:rFonts w:ascii="Roboto" w:hAnsi="Roboto" w:cs="Arial"/>
          <w:b w:val="0"/>
          <w:bCs w:val="0"/>
          <w:color w:val="7F7F7F" w:themeColor="text1" w:themeTint="80"/>
          <w:sz w:val="20"/>
          <w:szCs w:val="20"/>
          <w:shd w:val="clear" w:color="auto" w:fill="FFFFFF"/>
        </w:rPr>
      </w:pPr>
    </w:p>
    <w:p w14:paraId="20CBB007" w14:textId="61893485" w:rsidR="00CB7AFE" w:rsidRPr="001E4AA2" w:rsidRDefault="00733B95" w:rsidP="00985463">
      <w:pPr>
        <w:pStyle w:val="Rubrik4"/>
        <w:shd w:val="clear" w:color="auto" w:fill="FFFFFF"/>
        <w:spacing w:before="0" w:beforeAutospacing="0" w:after="0" w:afterAutospacing="0"/>
        <w:rPr>
          <w:rFonts w:ascii="Roboto" w:hAnsi="Roboto" w:cs="Arial"/>
          <w:b w:val="0"/>
          <w:bCs w:val="0"/>
          <w:color w:val="7F7F7F" w:themeColor="text1" w:themeTint="80"/>
          <w:sz w:val="20"/>
          <w:szCs w:val="20"/>
          <w:shd w:val="clear" w:color="auto" w:fill="FFFFFF"/>
        </w:rPr>
      </w:pPr>
      <w:r w:rsidRPr="001E4AA2">
        <w:rPr>
          <w:rFonts w:ascii="Roboto" w:hAnsi="Roboto" w:cs="Arial"/>
          <w:b w:val="0"/>
          <w:bCs w:val="0"/>
          <w:color w:val="7F7F7F" w:themeColor="text1" w:themeTint="80"/>
          <w:sz w:val="20"/>
          <w:szCs w:val="20"/>
          <w:shd w:val="clear" w:color="auto" w:fill="FFFFFF"/>
        </w:rPr>
        <w:t>Vår</w:t>
      </w:r>
      <w:r w:rsidR="00CB7AFE" w:rsidRPr="001E4AA2">
        <w:rPr>
          <w:rFonts w:ascii="Roboto" w:hAnsi="Roboto" w:cs="Arial"/>
          <w:b w:val="0"/>
          <w:bCs w:val="0"/>
          <w:color w:val="7F7F7F" w:themeColor="text1" w:themeTint="80"/>
          <w:sz w:val="20"/>
          <w:szCs w:val="20"/>
          <w:shd w:val="clear" w:color="auto" w:fill="FFFFFF"/>
        </w:rPr>
        <w:t xml:space="preserve"> namninsamling</w:t>
      </w:r>
      <w:r w:rsidRPr="001E4AA2">
        <w:rPr>
          <w:rFonts w:ascii="Roboto" w:hAnsi="Roboto" w:cs="Arial"/>
          <w:b w:val="0"/>
          <w:bCs w:val="0"/>
          <w:color w:val="7F7F7F" w:themeColor="text1" w:themeTint="80"/>
          <w:sz w:val="20"/>
          <w:szCs w:val="20"/>
          <w:shd w:val="clear" w:color="auto" w:fill="FFFFFF"/>
        </w:rPr>
        <w:t xml:space="preserve"> för att påverka regeringen fortsätter</w:t>
      </w:r>
      <w:r w:rsidR="00CB7AFE" w:rsidRPr="001E4AA2">
        <w:rPr>
          <w:rFonts w:ascii="Roboto" w:hAnsi="Roboto" w:cs="Arial"/>
          <w:b w:val="0"/>
          <w:bCs w:val="0"/>
          <w:color w:val="7F7F7F" w:themeColor="text1" w:themeTint="80"/>
          <w:sz w:val="20"/>
          <w:szCs w:val="20"/>
          <w:shd w:val="clear" w:color="auto" w:fill="FFFFFF"/>
        </w:rPr>
        <w:t>. Alla namn räknas och ju fler som ställer sig bakom Rimliga villkor</w:t>
      </w:r>
      <w:r w:rsidR="00A96B0E" w:rsidRPr="001E4AA2">
        <w:rPr>
          <w:rFonts w:ascii="Roboto" w:hAnsi="Roboto" w:cs="Arial"/>
          <w:b w:val="0"/>
          <w:bCs w:val="0"/>
          <w:color w:val="7F7F7F" w:themeColor="text1" w:themeTint="80"/>
          <w:sz w:val="20"/>
          <w:szCs w:val="20"/>
          <w:shd w:val="clear" w:color="auto" w:fill="FFFFFF"/>
        </w:rPr>
        <w:t xml:space="preserve"> </w:t>
      </w:r>
      <w:r w:rsidR="005F1A96" w:rsidRPr="001E4AA2">
        <w:rPr>
          <w:rFonts w:ascii="Roboto" w:hAnsi="Roboto" w:cs="Arial"/>
          <w:b w:val="0"/>
          <w:bCs w:val="0"/>
          <w:color w:val="7F7F7F" w:themeColor="text1" w:themeTint="80"/>
          <w:sz w:val="20"/>
          <w:szCs w:val="20"/>
          <w:shd w:val="clear" w:color="auto" w:fill="FFFFFF"/>
        </w:rPr>
        <w:t>desto större chans</w:t>
      </w:r>
      <w:r w:rsidR="00A96B0E" w:rsidRPr="001E4AA2">
        <w:rPr>
          <w:rFonts w:ascii="Roboto" w:hAnsi="Roboto" w:cs="Arial"/>
          <w:b w:val="0"/>
          <w:bCs w:val="0"/>
          <w:color w:val="7F7F7F" w:themeColor="text1" w:themeTint="80"/>
          <w:sz w:val="20"/>
          <w:szCs w:val="20"/>
          <w:shd w:val="clear" w:color="auto" w:fill="FFFFFF"/>
        </w:rPr>
        <w:t xml:space="preserve"> att</w:t>
      </w:r>
      <w:r w:rsidR="00CB7AFE" w:rsidRPr="001E4AA2">
        <w:rPr>
          <w:rFonts w:ascii="Roboto" w:hAnsi="Roboto" w:cs="Arial"/>
          <w:b w:val="0"/>
          <w:bCs w:val="0"/>
          <w:color w:val="7F7F7F" w:themeColor="text1" w:themeTint="80"/>
          <w:sz w:val="20"/>
          <w:szCs w:val="20"/>
          <w:shd w:val="clear" w:color="auto" w:fill="FFFFFF"/>
        </w:rPr>
        <w:t xml:space="preserve"> makthavarna lyssnar!</w:t>
      </w:r>
    </w:p>
    <w:p w14:paraId="6D496061" w14:textId="7FF9289B" w:rsidR="00CB7AFE" w:rsidRPr="001E4AA2" w:rsidRDefault="00CB7AFE" w:rsidP="00CB7AFE">
      <w:pPr>
        <w:spacing w:after="100" w:afterAutospacing="1"/>
        <w:rPr>
          <w:rFonts w:cstheme="minorHAnsi"/>
          <w:b/>
          <w:bCs/>
          <w:color w:val="7F7F7F" w:themeColor="text1" w:themeTint="80"/>
          <w:sz w:val="22"/>
          <w:szCs w:val="22"/>
          <w:highlight w:val="green"/>
        </w:rPr>
      </w:pPr>
    </w:p>
    <w:p w14:paraId="1E0DC1C1" w14:textId="77777777" w:rsidR="00CB7AFE" w:rsidRPr="001E4AA2" w:rsidRDefault="00CB7AFE" w:rsidP="00CB7AFE">
      <w:pPr>
        <w:spacing w:after="100" w:afterAutospacing="1"/>
        <w:rPr>
          <w:rFonts w:cstheme="minorHAnsi"/>
          <w:b/>
          <w:bCs/>
          <w:color w:val="7F7F7F" w:themeColor="text1" w:themeTint="80"/>
          <w:sz w:val="22"/>
          <w:szCs w:val="22"/>
        </w:rPr>
      </w:pPr>
      <w:r w:rsidRPr="001E4AA2">
        <w:rPr>
          <w:rFonts w:cstheme="minorHAnsi"/>
          <w:b/>
          <w:bCs/>
          <w:color w:val="7F7F7F" w:themeColor="text1" w:themeTint="80"/>
          <w:sz w:val="22"/>
          <w:szCs w:val="22"/>
          <w:highlight w:val="green"/>
        </w:rPr>
        <w:t>MELLAN</w:t>
      </w:r>
    </w:p>
    <w:p w14:paraId="7147B0D0" w14:textId="77777777" w:rsidR="00733B95" w:rsidRPr="001E4AA2" w:rsidRDefault="00733B95" w:rsidP="00733B95">
      <w:pPr>
        <w:rPr>
          <w:rFonts w:ascii="Neue Haas Grotesk Text Pro" w:hAnsi="Neue Haas Grotesk Text Pro" w:cs="Arial"/>
          <w:b/>
          <w:bCs/>
          <w:color w:val="7F7F7F" w:themeColor="text1" w:themeTint="80"/>
          <w:sz w:val="28"/>
          <w:szCs w:val="28"/>
          <w:shd w:val="clear" w:color="auto" w:fill="FFFFFF"/>
        </w:rPr>
      </w:pPr>
      <w:r w:rsidRPr="001E4AA2">
        <w:rPr>
          <w:rFonts w:ascii="Neue Haas Grotesk Text Pro" w:hAnsi="Neue Haas Grotesk Text Pro" w:cs="Arial"/>
          <w:b/>
          <w:bCs/>
          <w:color w:val="7F7F7F" w:themeColor="text1" w:themeTint="80"/>
          <w:sz w:val="28"/>
          <w:szCs w:val="28"/>
          <w:shd w:val="clear" w:color="auto" w:fill="FFFFFF"/>
        </w:rPr>
        <w:t>Gör om gör rätt – indexreglera assistansersättningen!</w:t>
      </w:r>
    </w:p>
    <w:p w14:paraId="689B4234" w14:textId="67F31BAC" w:rsidR="00CB7AFE" w:rsidRPr="001E4AA2" w:rsidRDefault="00CB7AFE" w:rsidP="00985463">
      <w:pPr>
        <w:rPr>
          <w:rFonts w:ascii="Neue Haas Grotesk Text Pro" w:hAnsi="Neue Haas Grotesk Text Pro" w:cs="Arial"/>
          <w:i/>
          <w:iCs/>
          <w:color w:val="7F7F7F" w:themeColor="text1" w:themeTint="80"/>
          <w:sz w:val="22"/>
          <w:szCs w:val="22"/>
          <w:shd w:val="clear" w:color="auto" w:fill="FFFFFF"/>
        </w:rPr>
      </w:pPr>
      <w:r w:rsidRPr="001E4AA2">
        <w:rPr>
          <w:rFonts w:ascii="Neue Haas Grotesk Text Pro" w:hAnsi="Neue Haas Grotesk Text Pro" w:cs="Arial"/>
          <w:i/>
          <w:iCs/>
          <w:color w:val="7F7F7F" w:themeColor="text1" w:themeTint="80"/>
          <w:sz w:val="22"/>
          <w:szCs w:val="22"/>
          <w:shd w:val="clear" w:color="auto" w:fill="FFFFFF"/>
        </w:rPr>
        <w:t xml:space="preserve">Det har snart gått </w:t>
      </w:r>
      <w:r w:rsidR="00695B18" w:rsidRPr="001E4AA2">
        <w:rPr>
          <w:rFonts w:ascii="Neue Haas Grotesk Text Pro" w:hAnsi="Neue Haas Grotesk Text Pro" w:cs="Arial"/>
          <w:i/>
          <w:iCs/>
          <w:color w:val="7F7F7F" w:themeColor="text1" w:themeTint="80"/>
          <w:sz w:val="22"/>
          <w:szCs w:val="22"/>
          <w:shd w:val="clear" w:color="auto" w:fill="FFFFFF"/>
        </w:rPr>
        <w:t>två</w:t>
      </w:r>
      <w:r w:rsidRPr="001E4AA2">
        <w:rPr>
          <w:rFonts w:ascii="Neue Haas Grotesk Text Pro" w:hAnsi="Neue Haas Grotesk Text Pro" w:cs="Arial"/>
          <w:i/>
          <w:iCs/>
          <w:color w:val="7F7F7F" w:themeColor="text1" w:themeTint="80"/>
          <w:sz w:val="22"/>
          <w:szCs w:val="22"/>
          <w:shd w:val="clear" w:color="auto" w:fill="FFFFFF"/>
        </w:rPr>
        <w:t xml:space="preserve"> år sedan </w:t>
      </w:r>
      <w:r w:rsidR="001E4AA2" w:rsidRPr="001E4AA2">
        <w:rPr>
          <w:rFonts w:ascii="Neue Haas Grotesk Text Pro" w:hAnsi="Neue Haas Grotesk Text Pro" w:cs="Arial"/>
          <w:i/>
          <w:iCs/>
          <w:color w:val="7F7F7F" w:themeColor="text1" w:themeTint="80"/>
          <w:sz w:val="22"/>
          <w:szCs w:val="22"/>
          <w:shd w:val="clear" w:color="auto" w:fill="FFFFFF"/>
        </w:rPr>
        <w:t>XXX</w:t>
      </w:r>
      <w:r w:rsidR="00CA0B62" w:rsidRPr="001E4AA2">
        <w:rPr>
          <w:rFonts w:ascii="Neue Haas Grotesk Text Pro" w:hAnsi="Neue Haas Grotesk Text Pro" w:cs="Arial"/>
          <w:i/>
          <w:iCs/>
          <w:color w:val="7F7F7F" w:themeColor="text1" w:themeTint="80"/>
          <w:sz w:val="22"/>
          <w:szCs w:val="22"/>
          <w:shd w:val="clear" w:color="auto" w:fill="FFFFFF"/>
        </w:rPr>
        <w:t xml:space="preserve"> </w:t>
      </w:r>
      <w:r w:rsidRPr="001E4AA2">
        <w:rPr>
          <w:rFonts w:ascii="Neue Haas Grotesk Text Pro" w:hAnsi="Neue Haas Grotesk Text Pro" w:cs="Arial"/>
          <w:i/>
          <w:iCs/>
          <w:color w:val="7F7F7F" w:themeColor="text1" w:themeTint="80"/>
          <w:sz w:val="22"/>
          <w:szCs w:val="22"/>
          <w:shd w:val="clear" w:color="auto" w:fill="FFFFFF"/>
        </w:rPr>
        <w:t xml:space="preserve">och funktionsrättsrörelsen drog i gång kampanjen Rimliga villkor. </w:t>
      </w:r>
      <w:r w:rsidR="00C163C7" w:rsidRPr="001E4AA2">
        <w:rPr>
          <w:rFonts w:ascii="Neue Haas Grotesk Text Pro" w:hAnsi="Neue Haas Grotesk Text Pro" w:cs="Arial"/>
          <w:i/>
          <w:iCs/>
          <w:color w:val="7F7F7F" w:themeColor="text1" w:themeTint="80"/>
          <w:sz w:val="22"/>
          <w:szCs w:val="22"/>
          <w:shd w:val="clear" w:color="auto" w:fill="FFFFFF"/>
        </w:rPr>
        <w:t>Vårt m</w:t>
      </w:r>
      <w:r w:rsidRPr="001E4AA2">
        <w:rPr>
          <w:rFonts w:ascii="Neue Haas Grotesk Text Pro" w:hAnsi="Neue Haas Grotesk Text Pro" w:cs="Arial"/>
          <w:i/>
          <w:iCs/>
          <w:color w:val="7F7F7F" w:themeColor="text1" w:themeTint="80"/>
          <w:sz w:val="22"/>
          <w:szCs w:val="22"/>
          <w:shd w:val="clear" w:color="auto" w:fill="FFFFFF"/>
        </w:rPr>
        <w:t>ål är att</w:t>
      </w:r>
      <w:r w:rsidR="00577EF1" w:rsidRPr="001E4AA2">
        <w:rPr>
          <w:rFonts w:ascii="Neue Haas Grotesk Text Pro" w:hAnsi="Neue Haas Grotesk Text Pro" w:cs="Arial"/>
          <w:i/>
          <w:iCs/>
          <w:color w:val="7F7F7F" w:themeColor="text1" w:themeTint="80"/>
          <w:sz w:val="22"/>
          <w:szCs w:val="22"/>
          <w:shd w:val="clear" w:color="auto" w:fill="FFFFFF"/>
        </w:rPr>
        <w:t xml:space="preserve"> </w:t>
      </w:r>
      <w:r w:rsidR="00DC08FB" w:rsidRPr="001E4AA2">
        <w:rPr>
          <w:rFonts w:ascii="Neue Haas Grotesk Text Pro" w:hAnsi="Neue Haas Grotesk Text Pro" w:cs="Arial"/>
          <w:i/>
          <w:iCs/>
          <w:color w:val="7F7F7F" w:themeColor="text1" w:themeTint="80"/>
          <w:sz w:val="22"/>
          <w:szCs w:val="22"/>
          <w:shd w:val="clear" w:color="auto" w:fill="FFFFFF"/>
        </w:rPr>
        <w:t xml:space="preserve">efter många års urholkning av den statliga ersättningen </w:t>
      </w:r>
      <w:r w:rsidR="00577EF1" w:rsidRPr="001E4AA2">
        <w:rPr>
          <w:rFonts w:ascii="Neue Haas Grotesk Text Pro" w:hAnsi="Neue Haas Grotesk Text Pro" w:cs="Arial"/>
          <w:i/>
          <w:iCs/>
          <w:color w:val="7F7F7F" w:themeColor="text1" w:themeTint="80"/>
          <w:sz w:val="22"/>
          <w:szCs w:val="22"/>
          <w:shd w:val="clear" w:color="auto" w:fill="FFFFFF"/>
        </w:rPr>
        <w:t>återställa resurserna till den personliga assistansen</w:t>
      </w:r>
      <w:r w:rsidRPr="001E4AA2">
        <w:rPr>
          <w:rFonts w:ascii="Neue Haas Grotesk Text Pro" w:hAnsi="Neue Haas Grotesk Text Pro" w:cs="Arial"/>
          <w:i/>
          <w:iCs/>
          <w:color w:val="7F7F7F" w:themeColor="text1" w:themeTint="80"/>
          <w:sz w:val="22"/>
          <w:szCs w:val="22"/>
          <w:shd w:val="clear" w:color="auto" w:fill="FFFFFF"/>
        </w:rPr>
        <w:t xml:space="preserve">. </w:t>
      </w:r>
      <w:r w:rsidR="00577EF1" w:rsidRPr="001E4AA2">
        <w:rPr>
          <w:rFonts w:ascii="Neue Haas Grotesk Text Pro" w:hAnsi="Neue Haas Grotesk Text Pro" w:cs="Arial"/>
          <w:i/>
          <w:iCs/>
          <w:color w:val="7F7F7F" w:themeColor="text1" w:themeTint="80"/>
          <w:sz w:val="22"/>
          <w:szCs w:val="22"/>
          <w:shd w:val="clear" w:color="auto" w:fill="FFFFFF"/>
        </w:rPr>
        <w:t>Med d</w:t>
      </w:r>
      <w:r w:rsidRPr="001E4AA2">
        <w:rPr>
          <w:rFonts w:ascii="Neue Haas Grotesk Text Pro" w:hAnsi="Neue Haas Grotesk Text Pro" w:cs="Arial"/>
          <w:i/>
          <w:iCs/>
          <w:color w:val="7F7F7F" w:themeColor="text1" w:themeTint="80"/>
          <w:sz w:val="22"/>
          <w:szCs w:val="22"/>
          <w:shd w:val="clear" w:color="auto" w:fill="FFFFFF"/>
        </w:rPr>
        <w:t>e senaste åre</w:t>
      </w:r>
      <w:r w:rsidR="00695B18" w:rsidRPr="001E4AA2">
        <w:rPr>
          <w:rFonts w:ascii="Neue Haas Grotesk Text Pro" w:hAnsi="Neue Haas Grotesk Text Pro" w:cs="Arial"/>
          <w:i/>
          <w:iCs/>
          <w:color w:val="7F7F7F" w:themeColor="text1" w:themeTint="80"/>
          <w:sz w:val="22"/>
          <w:szCs w:val="22"/>
          <w:shd w:val="clear" w:color="auto" w:fill="FFFFFF"/>
        </w:rPr>
        <w:t>ns</w:t>
      </w:r>
      <w:r w:rsidRPr="001E4AA2">
        <w:rPr>
          <w:rFonts w:ascii="Neue Haas Grotesk Text Pro" w:hAnsi="Neue Haas Grotesk Text Pro" w:cs="Arial"/>
          <w:i/>
          <w:iCs/>
          <w:color w:val="7F7F7F" w:themeColor="text1" w:themeTint="80"/>
          <w:sz w:val="22"/>
          <w:szCs w:val="22"/>
          <w:shd w:val="clear" w:color="auto" w:fill="FFFFFF"/>
        </w:rPr>
        <w:t xml:space="preserve"> kostnads</w:t>
      </w:r>
      <w:r w:rsidR="00695B18" w:rsidRPr="001E4AA2">
        <w:rPr>
          <w:rFonts w:ascii="Neue Haas Grotesk Text Pro" w:hAnsi="Neue Haas Grotesk Text Pro" w:cs="Arial"/>
          <w:i/>
          <w:iCs/>
          <w:color w:val="7F7F7F" w:themeColor="text1" w:themeTint="80"/>
          <w:sz w:val="22"/>
          <w:szCs w:val="22"/>
          <w:shd w:val="clear" w:color="auto" w:fill="FFFFFF"/>
        </w:rPr>
        <w:t xml:space="preserve">- och </w:t>
      </w:r>
      <w:r w:rsidRPr="001E4AA2">
        <w:rPr>
          <w:rFonts w:ascii="Neue Haas Grotesk Text Pro" w:hAnsi="Neue Haas Grotesk Text Pro" w:cs="Arial"/>
          <w:i/>
          <w:iCs/>
          <w:color w:val="7F7F7F" w:themeColor="text1" w:themeTint="80"/>
          <w:sz w:val="22"/>
          <w:szCs w:val="22"/>
          <w:shd w:val="clear" w:color="auto" w:fill="FFFFFF"/>
        </w:rPr>
        <w:t xml:space="preserve">löneökningar </w:t>
      </w:r>
      <w:r w:rsidR="00577EF1" w:rsidRPr="001E4AA2">
        <w:rPr>
          <w:rFonts w:ascii="Neue Haas Grotesk Text Pro" w:hAnsi="Neue Haas Grotesk Text Pro" w:cs="Arial"/>
          <w:i/>
          <w:iCs/>
          <w:color w:val="7F7F7F" w:themeColor="text1" w:themeTint="80"/>
          <w:sz w:val="22"/>
          <w:szCs w:val="22"/>
          <w:shd w:val="clear" w:color="auto" w:fill="FFFFFF"/>
        </w:rPr>
        <w:t>är det</w:t>
      </w:r>
      <w:r w:rsidRPr="001E4AA2">
        <w:rPr>
          <w:rFonts w:ascii="Neue Haas Grotesk Text Pro" w:hAnsi="Neue Haas Grotesk Text Pro" w:cs="Arial"/>
          <w:i/>
          <w:iCs/>
          <w:color w:val="7F7F7F" w:themeColor="text1" w:themeTint="80"/>
          <w:sz w:val="22"/>
          <w:szCs w:val="22"/>
          <w:shd w:val="clear" w:color="auto" w:fill="FFFFFF"/>
        </w:rPr>
        <w:t xml:space="preserve"> mer </w:t>
      </w:r>
      <w:r w:rsidR="00577EF1" w:rsidRPr="001E4AA2">
        <w:rPr>
          <w:rFonts w:ascii="Neue Haas Grotesk Text Pro" w:hAnsi="Neue Haas Grotesk Text Pro" w:cs="Arial"/>
          <w:i/>
          <w:iCs/>
          <w:color w:val="7F7F7F" w:themeColor="text1" w:themeTint="80"/>
          <w:sz w:val="22"/>
          <w:szCs w:val="22"/>
          <w:shd w:val="clear" w:color="auto" w:fill="FFFFFF"/>
        </w:rPr>
        <w:t>akut</w:t>
      </w:r>
      <w:r w:rsidRPr="001E4AA2">
        <w:rPr>
          <w:rFonts w:ascii="Neue Haas Grotesk Text Pro" w:hAnsi="Neue Haas Grotesk Text Pro" w:cs="Arial"/>
          <w:i/>
          <w:iCs/>
          <w:color w:val="7F7F7F" w:themeColor="text1" w:themeTint="80"/>
          <w:sz w:val="22"/>
          <w:szCs w:val="22"/>
          <w:shd w:val="clear" w:color="auto" w:fill="FFFFFF"/>
        </w:rPr>
        <w:t xml:space="preserve"> än någonsin</w:t>
      </w:r>
      <w:r w:rsidR="00577EF1" w:rsidRPr="001E4AA2">
        <w:rPr>
          <w:rFonts w:ascii="Neue Haas Grotesk Text Pro" w:hAnsi="Neue Haas Grotesk Text Pro" w:cs="Arial"/>
          <w:i/>
          <w:iCs/>
          <w:color w:val="7F7F7F" w:themeColor="text1" w:themeTint="80"/>
          <w:sz w:val="22"/>
          <w:szCs w:val="22"/>
          <w:shd w:val="clear" w:color="auto" w:fill="FFFFFF"/>
        </w:rPr>
        <w:t>.</w:t>
      </w:r>
      <w:r w:rsidR="00985463" w:rsidRPr="001E4AA2">
        <w:rPr>
          <w:rFonts w:ascii="Neue Haas Grotesk Text Pro" w:hAnsi="Neue Haas Grotesk Text Pro" w:cs="Arial"/>
          <w:i/>
          <w:iCs/>
          <w:color w:val="7F7F7F" w:themeColor="text1" w:themeTint="80"/>
          <w:sz w:val="22"/>
          <w:szCs w:val="22"/>
          <w:shd w:val="clear" w:color="auto" w:fill="FFFFFF"/>
        </w:rPr>
        <w:br/>
      </w:r>
    </w:p>
    <w:p w14:paraId="79C77FDF" w14:textId="2731B065" w:rsidR="00985463" w:rsidRPr="001E4AA2" w:rsidRDefault="00CB7AFE" w:rsidP="000E30E4">
      <w:pPr>
        <w:autoSpaceDE w:val="0"/>
        <w:autoSpaceDN w:val="0"/>
        <w:adjustRightInd w:val="0"/>
        <w:rPr>
          <w:rFonts w:ascii="Roboto" w:hAnsi="Roboto"/>
          <w:color w:val="7F7F7F" w:themeColor="text1" w:themeTint="80"/>
          <w:shd w:val="clear" w:color="auto" w:fill="FFFFFF"/>
        </w:rPr>
      </w:pPr>
      <w:r w:rsidRPr="001E4AA2">
        <w:rPr>
          <w:rFonts w:ascii="Roboto" w:hAnsi="Roboto" w:cs="Arial"/>
          <w:color w:val="7F7F7F" w:themeColor="text1" w:themeTint="80"/>
          <w:sz w:val="20"/>
          <w:szCs w:val="20"/>
          <w:shd w:val="clear" w:color="auto" w:fill="FFFFFF"/>
        </w:rPr>
        <w:t xml:space="preserve">Den personliga assistansen går på knäna. Den statliga assistansersättningen är </w:t>
      </w:r>
      <w:r w:rsidR="00AA1434" w:rsidRPr="001E4AA2">
        <w:rPr>
          <w:rFonts w:ascii="Roboto" w:hAnsi="Roboto" w:cs="Arial"/>
          <w:color w:val="7F7F7F" w:themeColor="text1" w:themeTint="80"/>
          <w:sz w:val="20"/>
          <w:szCs w:val="20"/>
          <w:shd w:val="clear" w:color="auto" w:fill="FFFFFF"/>
        </w:rPr>
        <w:t>nu</w:t>
      </w:r>
      <w:r w:rsidRPr="001E4AA2">
        <w:rPr>
          <w:rFonts w:ascii="Roboto" w:hAnsi="Roboto" w:cs="Arial"/>
          <w:color w:val="7F7F7F" w:themeColor="text1" w:themeTint="80"/>
          <w:sz w:val="20"/>
          <w:szCs w:val="20"/>
          <w:shd w:val="clear" w:color="auto" w:fill="FFFFFF"/>
        </w:rPr>
        <w:t xml:space="preserve"> </w:t>
      </w:r>
      <w:r w:rsidR="008B404B" w:rsidRPr="001E4AA2">
        <w:rPr>
          <w:rFonts w:ascii="Roboto" w:hAnsi="Roboto" w:cs="Arial"/>
          <w:color w:val="7F7F7F" w:themeColor="text1" w:themeTint="80"/>
          <w:sz w:val="20"/>
          <w:szCs w:val="20"/>
          <w:shd w:val="clear" w:color="auto" w:fill="FFFFFF"/>
        </w:rPr>
        <w:t xml:space="preserve">alldeles </w:t>
      </w:r>
      <w:r w:rsidRPr="001E4AA2">
        <w:rPr>
          <w:rFonts w:ascii="Roboto" w:hAnsi="Roboto" w:cs="Arial"/>
          <w:color w:val="7F7F7F" w:themeColor="text1" w:themeTint="80"/>
          <w:sz w:val="20"/>
          <w:szCs w:val="20"/>
          <w:shd w:val="clear" w:color="auto" w:fill="FFFFFF"/>
        </w:rPr>
        <w:t xml:space="preserve">för låg, och </w:t>
      </w:r>
      <w:r w:rsidR="00AA1434" w:rsidRPr="001E4AA2">
        <w:rPr>
          <w:rFonts w:ascii="Roboto" w:hAnsi="Roboto" w:cs="Arial"/>
          <w:color w:val="7F7F7F" w:themeColor="text1" w:themeTint="80"/>
          <w:sz w:val="20"/>
          <w:szCs w:val="20"/>
          <w:shd w:val="clear" w:color="auto" w:fill="FFFFFF"/>
        </w:rPr>
        <w:t>läget har blivit</w:t>
      </w:r>
      <w:r w:rsidRPr="001E4AA2">
        <w:rPr>
          <w:rFonts w:ascii="Roboto" w:hAnsi="Roboto" w:cs="Arial"/>
          <w:color w:val="7F7F7F" w:themeColor="text1" w:themeTint="80"/>
          <w:sz w:val="20"/>
          <w:szCs w:val="20"/>
          <w:shd w:val="clear" w:color="auto" w:fill="FFFFFF"/>
        </w:rPr>
        <w:t xml:space="preserve"> akut. </w:t>
      </w:r>
      <w:r w:rsidR="008B404B" w:rsidRPr="001E4AA2">
        <w:rPr>
          <w:rFonts w:ascii="Roboto" w:hAnsi="Roboto"/>
          <w:color w:val="7F7F7F" w:themeColor="text1" w:themeTint="80"/>
          <w:sz w:val="20"/>
          <w:szCs w:val="20"/>
          <w:shd w:val="clear" w:color="auto" w:fill="FFFFFF"/>
        </w:rPr>
        <w:t xml:space="preserve">Idag går mer än 90 procent av ersättningen till </w:t>
      </w:r>
      <w:r w:rsidR="00DC08FB" w:rsidRPr="001E4AA2">
        <w:rPr>
          <w:rFonts w:ascii="Roboto" w:hAnsi="Roboto"/>
          <w:color w:val="7F7F7F" w:themeColor="text1" w:themeTint="80"/>
          <w:sz w:val="20"/>
          <w:szCs w:val="20"/>
          <w:shd w:val="clear" w:color="auto" w:fill="FFFFFF"/>
        </w:rPr>
        <w:t xml:space="preserve">att betala </w:t>
      </w:r>
      <w:r w:rsidR="008B404B" w:rsidRPr="001E4AA2">
        <w:rPr>
          <w:rFonts w:ascii="Roboto" w:hAnsi="Roboto"/>
          <w:color w:val="7F7F7F" w:themeColor="text1" w:themeTint="80"/>
          <w:sz w:val="20"/>
          <w:szCs w:val="20"/>
          <w:shd w:val="clear" w:color="auto" w:fill="FFFFFF"/>
        </w:rPr>
        <w:t xml:space="preserve">assistenternas löner. Trots att den </w:t>
      </w:r>
      <w:r w:rsidR="00DC08FB" w:rsidRPr="001E4AA2">
        <w:rPr>
          <w:rFonts w:ascii="Roboto" w:hAnsi="Roboto"/>
          <w:color w:val="7F7F7F" w:themeColor="text1" w:themeTint="80"/>
          <w:sz w:val="20"/>
          <w:szCs w:val="20"/>
          <w:shd w:val="clear" w:color="auto" w:fill="FFFFFF"/>
        </w:rPr>
        <w:t xml:space="preserve">även </w:t>
      </w:r>
      <w:r w:rsidR="008B404B" w:rsidRPr="001E4AA2">
        <w:rPr>
          <w:rFonts w:ascii="Roboto" w:hAnsi="Roboto"/>
          <w:color w:val="7F7F7F" w:themeColor="text1" w:themeTint="80"/>
          <w:sz w:val="20"/>
          <w:szCs w:val="20"/>
          <w:shd w:val="clear" w:color="auto" w:fill="FFFFFF"/>
        </w:rPr>
        <w:t xml:space="preserve">ska räcka till arbetsledning, omkostnader, utbildning och nödvändig administration. För dessa </w:t>
      </w:r>
      <w:r w:rsidR="00577EF1" w:rsidRPr="001E4AA2">
        <w:rPr>
          <w:rFonts w:ascii="Roboto" w:hAnsi="Roboto"/>
          <w:color w:val="7F7F7F" w:themeColor="text1" w:themeTint="80"/>
          <w:sz w:val="20"/>
          <w:szCs w:val="20"/>
          <w:shd w:val="clear" w:color="auto" w:fill="FFFFFF"/>
        </w:rPr>
        <w:t xml:space="preserve">utgifter </w:t>
      </w:r>
      <w:r w:rsidR="008B404B" w:rsidRPr="001E4AA2">
        <w:rPr>
          <w:rFonts w:ascii="Roboto" w:hAnsi="Roboto"/>
          <w:color w:val="7F7F7F" w:themeColor="text1" w:themeTint="80"/>
          <w:sz w:val="20"/>
          <w:szCs w:val="20"/>
          <w:shd w:val="clear" w:color="auto" w:fill="FFFFFF"/>
        </w:rPr>
        <w:t xml:space="preserve">finns nästan inga marginaler kvar längre. Och det får förödande konsekvenser för </w:t>
      </w:r>
      <w:r w:rsidR="00577EF1" w:rsidRPr="001E4AA2">
        <w:rPr>
          <w:rFonts w:ascii="Roboto" w:hAnsi="Roboto"/>
          <w:color w:val="7F7F7F" w:themeColor="text1" w:themeTint="80"/>
          <w:sz w:val="20"/>
          <w:szCs w:val="20"/>
          <w:shd w:val="clear" w:color="auto" w:fill="FFFFFF"/>
        </w:rPr>
        <w:t xml:space="preserve">både </w:t>
      </w:r>
      <w:r w:rsidR="008B404B" w:rsidRPr="001E4AA2">
        <w:rPr>
          <w:rFonts w:ascii="Roboto" w:hAnsi="Roboto"/>
          <w:color w:val="7F7F7F" w:themeColor="text1" w:themeTint="80"/>
          <w:sz w:val="20"/>
          <w:szCs w:val="20"/>
          <w:shd w:val="clear" w:color="auto" w:fill="FFFFFF"/>
        </w:rPr>
        <w:t>assistent</w:t>
      </w:r>
      <w:r w:rsidR="00577EF1" w:rsidRPr="001E4AA2">
        <w:rPr>
          <w:rFonts w:ascii="Roboto" w:hAnsi="Roboto"/>
          <w:color w:val="7F7F7F" w:themeColor="text1" w:themeTint="80"/>
          <w:sz w:val="20"/>
          <w:szCs w:val="20"/>
          <w:shd w:val="clear" w:color="auto" w:fill="FFFFFF"/>
        </w:rPr>
        <w:t>er</w:t>
      </w:r>
      <w:r w:rsidR="008B404B" w:rsidRPr="001E4AA2">
        <w:rPr>
          <w:rFonts w:ascii="Roboto" w:hAnsi="Roboto"/>
          <w:color w:val="7F7F7F" w:themeColor="text1" w:themeTint="80"/>
          <w:sz w:val="20"/>
          <w:szCs w:val="20"/>
          <w:shd w:val="clear" w:color="auto" w:fill="FFFFFF"/>
        </w:rPr>
        <w:t xml:space="preserve"> och de assistansberättigade. </w:t>
      </w:r>
      <w:r w:rsidR="00577EF1" w:rsidRPr="001E4AA2">
        <w:rPr>
          <w:rFonts w:ascii="Roboto" w:hAnsi="Roboto"/>
          <w:color w:val="7F7F7F" w:themeColor="text1" w:themeTint="80"/>
          <w:sz w:val="20"/>
          <w:szCs w:val="20"/>
          <w:shd w:val="clear" w:color="auto" w:fill="FFFFFF"/>
        </w:rPr>
        <w:t>M</w:t>
      </w:r>
      <w:r w:rsidR="008B404B" w:rsidRPr="001E4AA2">
        <w:rPr>
          <w:rFonts w:ascii="Roboto" w:hAnsi="Roboto"/>
          <w:color w:val="7F7F7F" w:themeColor="text1" w:themeTint="80"/>
          <w:sz w:val="20"/>
          <w:szCs w:val="20"/>
          <w:shd w:val="clear" w:color="auto" w:fill="FFFFFF"/>
        </w:rPr>
        <w:t>öjligheten att ge och få personlig assistans av god kvalitet</w:t>
      </w:r>
      <w:r w:rsidR="00C163C7" w:rsidRPr="001E4AA2">
        <w:rPr>
          <w:rFonts w:ascii="Roboto" w:hAnsi="Roboto"/>
          <w:color w:val="7F7F7F" w:themeColor="text1" w:themeTint="80"/>
          <w:sz w:val="20"/>
          <w:szCs w:val="20"/>
          <w:shd w:val="clear" w:color="auto" w:fill="FFFFFF"/>
        </w:rPr>
        <w:t xml:space="preserve"> </w:t>
      </w:r>
      <w:r w:rsidR="00577EF1" w:rsidRPr="001E4AA2">
        <w:rPr>
          <w:rFonts w:ascii="Roboto" w:hAnsi="Roboto"/>
          <w:color w:val="7F7F7F" w:themeColor="text1" w:themeTint="80"/>
          <w:sz w:val="20"/>
          <w:szCs w:val="20"/>
          <w:shd w:val="clear" w:color="auto" w:fill="FFFFFF"/>
        </w:rPr>
        <w:t xml:space="preserve">är </w:t>
      </w:r>
      <w:r w:rsidR="00DC08FB" w:rsidRPr="001E4AA2">
        <w:rPr>
          <w:rFonts w:ascii="Roboto" w:hAnsi="Roboto"/>
          <w:color w:val="7F7F7F" w:themeColor="text1" w:themeTint="80"/>
          <w:sz w:val="20"/>
          <w:szCs w:val="20"/>
          <w:shd w:val="clear" w:color="auto" w:fill="FFFFFF"/>
        </w:rPr>
        <w:t>därför</w:t>
      </w:r>
      <w:r w:rsidR="008B404B" w:rsidRPr="001E4AA2">
        <w:rPr>
          <w:rFonts w:ascii="Roboto" w:hAnsi="Roboto"/>
          <w:color w:val="7F7F7F" w:themeColor="text1" w:themeTint="80"/>
          <w:sz w:val="20"/>
          <w:szCs w:val="20"/>
          <w:shd w:val="clear" w:color="auto" w:fill="FFFFFF"/>
        </w:rPr>
        <w:t xml:space="preserve"> allvarligt hotad.</w:t>
      </w:r>
    </w:p>
    <w:p w14:paraId="45D7817D" w14:textId="77777777" w:rsidR="000E30E4" w:rsidRPr="001E4AA2" w:rsidRDefault="000E30E4" w:rsidP="000E30E4">
      <w:pPr>
        <w:autoSpaceDE w:val="0"/>
        <w:autoSpaceDN w:val="0"/>
        <w:adjustRightInd w:val="0"/>
        <w:rPr>
          <w:rFonts w:cstheme="minorHAnsi"/>
          <w:b/>
          <w:bCs/>
          <w:color w:val="7F7F7F" w:themeColor="text1" w:themeTint="80"/>
          <w:sz w:val="22"/>
          <w:szCs w:val="22"/>
        </w:rPr>
      </w:pPr>
    </w:p>
    <w:p w14:paraId="1B7EC2C7" w14:textId="22B6838E" w:rsidR="000E30E4" w:rsidRPr="001E4AA2" w:rsidRDefault="00C163C7" w:rsidP="000E30E4">
      <w:pPr>
        <w:autoSpaceDE w:val="0"/>
        <w:autoSpaceDN w:val="0"/>
        <w:adjustRightInd w:val="0"/>
        <w:rPr>
          <w:rFonts w:ascii="Roboto" w:hAnsi="Roboto" w:cs="AppleSystemUIFont"/>
          <w:color w:val="7F7F7F" w:themeColor="text1" w:themeTint="80"/>
          <w:kern w:val="0"/>
          <w:sz w:val="20"/>
          <w:szCs w:val="20"/>
          <w14:ligatures w14:val="none"/>
        </w:rPr>
      </w:pPr>
      <w:r w:rsidRPr="001E4AA2">
        <w:rPr>
          <w:rFonts w:ascii="Roboto" w:hAnsi="Roboto" w:cs="AppleSystemUIFont"/>
          <w:color w:val="7F7F7F" w:themeColor="text1" w:themeTint="80"/>
          <w:kern w:val="0"/>
          <w:sz w:val="20"/>
          <w:szCs w:val="20"/>
          <w14:ligatures w14:val="none"/>
        </w:rPr>
        <w:t>En</w:t>
      </w:r>
      <w:r w:rsidR="000E30E4" w:rsidRPr="001E4AA2">
        <w:rPr>
          <w:rFonts w:ascii="Roboto" w:hAnsi="Roboto" w:cs="AppleSystemUIFont"/>
          <w:color w:val="7F7F7F" w:themeColor="text1" w:themeTint="80"/>
          <w:kern w:val="0"/>
          <w:sz w:val="20"/>
          <w:szCs w:val="20"/>
          <w14:ligatures w14:val="none"/>
        </w:rPr>
        <w:t xml:space="preserve"> indexregler</w:t>
      </w:r>
      <w:r w:rsidRPr="001E4AA2">
        <w:rPr>
          <w:rFonts w:ascii="Roboto" w:hAnsi="Roboto" w:cs="AppleSystemUIFont"/>
          <w:color w:val="7F7F7F" w:themeColor="text1" w:themeTint="80"/>
          <w:kern w:val="0"/>
          <w:sz w:val="20"/>
          <w:szCs w:val="20"/>
          <w14:ligatures w14:val="none"/>
        </w:rPr>
        <w:t>ing</w:t>
      </w:r>
      <w:r w:rsidR="000E30E4" w:rsidRPr="001E4AA2">
        <w:rPr>
          <w:rFonts w:ascii="Roboto" w:hAnsi="Roboto" w:cs="AppleSystemUIFont"/>
          <w:color w:val="7F7F7F" w:themeColor="text1" w:themeTint="80"/>
          <w:kern w:val="0"/>
          <w:sz w:val="20"/>
          <w:szCs w:val="20"/>
          <w14:ligatures w14:val="none"/>
        </w:rPr>
        <w:t xml:space="preserve"> </w:t>
      </w:r>
      <w:r w:rsidRPr="001E4AA2">
        <w:rPr>
          <w:rFonts w:ascii="Roboto" w:hAnsi="Roboto" w:cs="AppleSystemUIFont"/>
          <w:color w:val="7F7F7F" w:themeColor="text1" w:themeTint="80"/>
          <w:kern w:val="0"/>
          <w:sz w:val="20"/>
          <w:szCs w:val="20"/>
          <w14:ligatures w14:val="none"/>
        </w:rPr>
        <w:t xml:space="preserve">av </w:t>
      </w:r>
      <w:r w:rsidR="000E30E4" w:rsidRPr="001E4AA2">
        <w:rPr>
          <w:rFonts w:ascii="Roboto" w:hAnsi="Roboto" w:cs="AppleSystemUIFont"/>
          <w:color w:val="7F7F7F" w:themeColor="text1" w:themeTint="80"/>
          <w:kern w:val="0"/>
          <w:sz w:val="20"/>
          <w:szCs w:val="20"/>
          <w14:ligatures w14:val="none"/>
        </w:rPr>
        <w:t>assistansersättningen är inte en kostnadsfråga – det är en fråga om</w:t>
      </w:r>
      <w:r w:rsidRPr="001E4AA2">
        <w:rPr>
          <w:rFonts w:ascii="Roboto" w:hAnsi="Roboto" w:cs="AppleSystemUIFont"/>
          <w:color w:val="7F7F7F" w:themeColor="text1" w:themeTint="80"/>
          <w:kern w:val="0"/>
          <w:sz w:val="20"/>
          <w:szCs w:val="20"/>
          <w14:ligatures w14:val="none"/>
        </w:rPr>
        <w:t xml:space="preserve"> den personliga assistansens överlevnad, om</w:t>
      </w:r>
      <w:r w:rsidR="000E30E4" w:rsidRPr="001E4AA2">
        <w:rPr>
          <w:rFonts w:ascii="Roboto" w:hAnsi="Roboto" w:cs="AppleSystemUIFont"/>
          <w:color w:val="7F7F7F" w:themeColor="text1" w:themeTint="80"/>
          <w:kern w:val="0"/>
          <w:sz w:val="20"/>
          <w:szCs w:val="20"/>
          <w14:ligatures w14:val="none"/>
        </w:rPr>
        <w:t xml:space="preserve"> människovärde och jämlikhet. </w:t>
      </w:r>
      <w:r w:rsidR="00AA1434" w:rsidRPr="001E4AA2">
        <w:rPr>
          <w:rFonts w:ascii="Roboto" w:hAnsi="Roboto" w:cs="AppleSystemUIFont"/>
          <w:color w:val="7F7F7F" w:themeColor="text1" w:themeTint="80"/>
          <w:kern w:val="0"/>
          <w:sz w:val="20"/>
          <w:szCs w:val="20"/>
          <w14:ligatures w14:val="none"/>
        </w:rPr>
        <w:t xml:space="preserve">Det är en </w:t>
      </w:r>
      <w:r w:rsidR="000E30E4" w:rsidRPr="001E4AA2">
        <w:rPr>
          <w:rFonts w:ascii="Roboto" w:hAnsi="Roboto" w:cs="AppleSystemUIFont"/>
          <w:color w:val="7F7F7F" w:themeColor="text1" w:themeTint="80"/>
          <w:kern w:val="0"/>
          <w:sz w:val="20"/>
          <w:szCs w:val="20"/>
          <w14:ligatures w14:val="none"/>
        </w:rPr>
        <w:t xml:space="preserve">investering i ett samhälle där alla har rätt till självständighet och delaktighet. </w:t>
      </w:r>
      <w:r w:rsidRPr="001E4AA2">
        <w:rPr>
          <w:rFonts w:ascii="Roboto" w:hAnsi="Roboto" w:cs="AppleSystemUIFont"/>
          <w:color w:val="7F7F7F" w:themeColor="text1" w:themeTint="80"/>
          <w:kern w:val="0"/>
          <w:sz w:val="20"/>
          <w:szCs w:val="20"/>
          <w14:ligatures w14:val="none"/>
        </w:rPr>
        <w:t>Därför</w:t>
      </w:r>
      <w:r w:rsidR="000E30E4" w:rsidRPr="001E4AA2">
        <w:rPr>
          <w:rFonts w:ascii="Roboto" w:hAnsi="Roboto" w:cs="AppleSystemUIFont"/>
          <w:color w:val="7F7F7F" w:themeColor="text1" w:themeTint="80"/>
          <w:kern w:val="0"/>
          <w:sz w:val="20"/>
          <w:szCs w:val="20"/>
          <w14:ligatures w14:val="none"/>
        </w:rPr>
        <w:t xml:space="preserve"> uppmanar </w:t>
      </w:r>
      <w:r w:rsidRPr="001E4AA2">
        <w:rPr>
          <w:rFonts w:ascii="Roboto" w:hAnsi="Roboto" w:cs="AppleSystemUIFont"/>
          <w:color w:val="7F7F7F" w:themeColor="text1" w:themeTint="80"/>
          <w:kern w:val="0"/>
          <w:sz w:val="20"/>
          <w:szCs w:val="20"/>
          <w14:ligatures w14:val="none"/>
        </w:rPr>
        <w:t>vi</w:t>
      </w:r>
      <w:r w:rsidR="000E30E4" w:rsidRPr="001E4AA2">
        <w:rPr>
          <w:rFonts w:ascii="Roboto" w:hAnsi="Roboto" w:cs="AppleSystemUIFont"/>
          <w:color w:val="7F7F7F" w:themeColor="text1" w:themeTint="80"/>
          <w:kern w:val="0"/>
          <w:sz w:val="20"/>
          <w:szCs w:val="20"/>
          <w14:ligatures w14:val="none"/>
        </w:rPr>
        <w:t xml:space="preserve"> politiker och allmänhet att agera. Låt inte </w:t>
      </w:r>
      <w:r w:rsidR="00AA1434" w:rsidRPr="001E4AA2">
        <w:rPr>
          <w:rFonts w:ascii="Roboto" w:hAnsi="Roboto" w:cs="AppleSystemUIFont"/>
          <w:color w:val="7F7F7F" w:themeColor="text1" w:themeTint="80"/>
          <w:kern w:val="0"/>
          <w:sz w:val="20"/>
          <w:szCs w:val="20"/>
          <w14:ligatures w14:val="none"/>
        </w:rPr>
        <w:t xml:space="preserve">den </w:t>
      </w:r>
      <w:r w:rsidR="000E30E4" w:rsidRPr="001E4AA2">
        <w:rPr>
          <w:rFonts w:ascii="Roboto" w:hAnsi="Roboto" w:cs="AppleSystemUIFont"/>
          <w:color w:val="7F7F7F" w:themeColor="text1" w:themeTint="80"/>
          <w:kern w:val="0"/>
          <w:sz w:val="20"/>
          <w:szCs w:val="20"/>
          <w14:ligatures w14:val="none"/>
        </w:rPr>
        <w:t>personlig</w:t>
      </w:r>
      <w:r w:rsidR="00AA1434" w:rsidRPr="001E4AA2">
        <w:rPr>
          <w:rFonts w:ascii="Roboto" w:hAnsi="Roboto" w:cs="AppleSystemUIFont"/>
          <w:color w:val="7F7F7F" w:themeColor="text1" w:themeTint="80"/>
          <w:kern w:val="0"/>
          <w:sz w:val="20"/>
          <w:szCs w:val="20"/>
          <w14:ligatures w14:val="none"/>
        </w:rPr>
        <w:t>a</w:t>
      </w:r>
      <w:r w:rsidR="000E30E4" w:rsidRPr="001E4AA2">
        <w:rPr>
          <w:rFonts w:ascii="Roboto" w:hAnsi="Roboto" w:cs="AppleSystemUIFont"/>
          <w:color w:val="7F7F7F" w:themeColor="text1" w:themeTint="80"/>
          <w:kern w:val="0"/>
          <w:sz w:val="20"/>
          <w:szCs w:val="20"/>
          <w14:ligatures w14:val="none"/>
        </w:rPr>
        <w:t xml:space="preserve"> assistans</w:t>
      </w:r>
      <w:r w:rsidR="00AA1434" w:rsidRPr="001E4AA2">
        <w:rPr>
          <w:rFonts w:ascii="Roboto" w:hAnsi="Roboto" w:cs="AppleSystemUIFont"/>
          <w:color w:val="7F7F7F" w:themeColor="text1" w:themeTint="80"/>
          <w:kern w:val="0"/>
          <w:sz w:val="20"/>
          <w:szCs w:val="20"/>
          <w14:ligatures w14:val="none"/>
        </w:rPr>
        <w:t>en</w:t>
      </w:r>
      <w:r w:rsidR="000E30E4" w:rsidRPr="001E4AA2">
        <w:rPr>
          <w:rFonts w:ascii="Roboto" w:hAnsi="Roboto" w:cs="AppleSystemUIFont"/>
          <w:color w:val="7F7F7F" w:themeColor="text1" w:themeTint="80"/>
          <w:kern w:val="0"/>
          <w:sz w:val="20"/>
          <w:szCs w:val="20"/>
          <w14:ligatures w14:val="none"/>
        </w:rPr>
        <w:t xml:space="preserve"> bli en fotnot i historien</w:t>
      </w:r>
      <w:r w:rsidR="00AA1434" w:rsidRPr="001E4AA2">
        <w:rPr>
          <w:rFonts w:ascii="Roboto" w:hAnsi="Roboto" w:cs="AppleSystemUIFont"/>
          <w:color w:val="7F7F7F" w:themeColor="text1" w:themeTint="80"/>
          <w:kern w:val="0"/>
          <w:sz w:val="20"/>
          <w:szCs w:val="20"/>
          <w14:ligatures w14:val="none"/>
        </w:rPr>
        <w:t xml:space="preserve">. Ge den </w:t>
      </w:r>
      <w:r w:rsidR="000E30E4" w:rsidRPr="001E4AA2">
        <w:rPr>
          <w:rFonts w:ascii="Roboto" w:hAnsi="Roboto" w:cs="AppleSystemUIFont"/>
          <w:color w:val="7F7F7F" w:themeColor="text1" w:themeTint="80"/>
          <w:kern w:val="0"/>
          <w:sz w:val="20"/>
          <w:szCs w:val="20"/>
          <w14:ligatures w14:val="none"/>
        </w:rPr>
        <w:t>uppmärksamhet</w:t>
      </w:r>
      <w:r w:rsidR="00AA1434" w:rsidRPr="001E4AA2">
        <w:rPr>
          <w:rFonts w:ascii="Roboto" w:hAnsi="Roboto" w:cs="AppleSystemUIFont"/>
          <w:color w:val="7F7F7F" w:themeColor="text1" w:themeTint="80"/>
          <w:kern w:val="0"/>
          <w:sz w:val="20"/>
          <w:szCs w:val="20"/>
          <w14:ligatures w14:val="none"/>
        </w:rPr>
        <w:t>en</w:t>
      </w:r>
      <w:r w:rsidR="000E30E4" w:rsidRPr="001E4AA2">
        <w:rPr>
          <w:rFonts w:ascii="Roboto" w:hAnsi="Roboto" w:cs="AppleSystemUIFont"/>
          <w:color w:val="7F7F7F" w:themeColor="text1" w:themeTint="80"/>
          <w:kern w:val="0"/>
          <w:sz w:val="20"/>
          <w:szCs w:val="20"/>
          <w14:ligatures w14:val="none"/>
        </w:rPr>
        <w:t xml:space="preserve"> och finansiering</w:t>
      </w:r>
      <w:r w:rsidR="00AA1434" w:rsidRPr="001E4AA2">
        <w:rPr>
          <w:rFonts w:ascii="Roboto" w:hAnsi="Roboto" w:cs="AppleSystemUIFont"/>
          <w:color w:val="7F7F7F" w:themeColor="text1" w:themeTint="80"/>
          <w:kern w:val="0"/>
          <w:sz w:val="20"/>
          <w:szCs w:val="20"/>
          <w14:ligatures w14:val="none"/>
        </w:rPr>
        <w:t>en</w:t>
      </w:r>
      <w:r w:rsidR="000E30E4" w:rsidRPr="001E4AA2">
        <w:rPr>
          <w:rFonts w:ascii="Roboto" w:hAnsi="Roboto" w:cs="AppleSystemUIFont"/>
          <w:color w:val="7F7F7F" w:themeColor="text1" w:themeTint="80"/>
          <w:kern w:val="0"/>
          <w:sz w:val="20"/>
          <w:szCs w:val="20"/>
          <w14:ligatures w14:val="none"/>
        </w:rPr>
        <w:t xml:space="preserve"> </w:t>
      </w:r>
      <w:r w:rsidR="00AA1434" w:rsidRPr="001E4AA2">
        <w:rPr>
          <w:rFonts w:ascii="Roboto" w:hAnsi="Roboto" w:cs="AppleSystemUIFont"/>
          <w:color w:val="7F7F7F" w:themeColor="text1" w:themeTint="80"/>
          <w:kern w:val="0"/>
          <w:sz w:val="20"/>
          <w:szCs w:val="20"/>
          <w14:ligatures w14:val="none"/>
        </w:rPr>
        <w:t xml:space="preserve">den </w:t>
      </w:r>
      <w:r w:rsidR="000E30E4" w:rsidRPr="001E4AA2">
        <w:rPr>
          <w:rFonts w:ascii="Roboto" w:hAnsi="Roboto" w:cs="AppleSystemUIFont"/>
          <w:color w:val="7F7F7F" w:themeColor="text1" w:themeTint="80"/>
          <w:kern w:val="0"/>
          <w:sz w:val="20"/>
          <w:szCs w:val="20"/>
          <w14:ligatures w14:val="none"/>
        </w:rPr>
        <w:t>förtjänar</w:t>
      </w:r>
      <w:r w:rsidR="00AA1434" w:rsidRPr="001E4AA2">
        <w:rPr>
          <w:rFonts w:ascii="Roboto" w:hAnsi="Roboto" w:cs="AppleSystemUIFont"/>
          <w:color w:val="7F7F7F" w:themeColor="text1" w:themeTint="80"/>
          <w:kern w:val="0"/>
          <w:sz w:val="20"/>
          <w:szCs w:val="20"/>
          <w14:ligatures w14:val="none"/>
        </w:rPr>
        <w:t xml:space="preserve">. </w:t>
      </w:r>
      <w:r w:rsidR="00DC08FB" w:rsidRPr="001E4AA2">
        <w:rPr>
          <w:rFonts w:ascii="Roboto" w:hAnsi="Roboto" w:cs="AppleSystemUIFont"/>
          <w:color w:val="7F7F7F" w:themeColor="text1" w:themeTint="80"/>
          <w:kern w:val="0"/>
          <w:sz w:val="20"/>
          <w:szCs w:val="20"/>
          <w14:ligatures w14:val="none"/>
        </w:rPr>
        <w:t xml:space="preserve">Det </w:t>
      </w:r>
      <w:r w:rsidR="00AA1434" w:rsidRPr="001E4AA2">
        <w:rPr>
          <w:rFonts w:ascii="Roboto" w:hAnsi="Roboto" w:cs="AppleSystemUIFont"/>
          <w:color w:val="7F7F7F" w:themeColor="text1" w:themeTint="80"/>
          <w:kern w:val="0"/>
          <w:sz w:val="20"/>
          <w:szCs w:val="20"/>
          <w14:ligatures w14:val="none"/>
        </w:rPr>
        <w:t>gäller</w:t>
      </w:r>
      <w:r w:rsidR="00DC08FB" w:rsidRPr="001E4AA2">
        <w:rPr>
          <w:rFonts w:ascii="Roboto" w:hAnsi="Roboto" w:cs="AppleSystemUIFont"/>
          <w:color w:val="7F7F7F" w:themeColor="text1" w:themeTint="80"/>
          <w:kern w:val="0"/>
          <w:sz w:val="20"/>
          <w:szCs w:val="20"/>
          <w14:ligatures w14:val="none"/>
        </w:rPr>
        <w:t xml:space="preserve"> </w:t>
      </w:r>
      <w:r w:rsidR="00AA1434" w:rsidRPr="001E4AA2">
        <w:rPr>
          <w:rFonts w:ascii="Roboto" w:hAnsi="Roboto" w:cs="AppleSystemUIFont"/>
          <w:color w:val="7F7F7F" w:themeColor="text1" w:themeTint="80"/>
          <w:kern w:val="0"/>
          <w:sz w:val="20"/>
          <w:szCs w:val="20"/>
          <w14:ligatures w14:val="none"/>
        </w:rPr>
        <w:t xml:space="preserve">att </w:t>
      </w:r>
      <w:r w:rsidR="000E30E4" w:rsidRPr="001E4AA2">
        <w:rPr>
          <w:rFonts w:ascii="Roboto" w:hAnsi="Roboto" w:cs="AppleSystemUIFont"/>
          <w:color w:val="7F7F7F" w:themeColor="text1" w:themeTint="80"/>
          <w:kern w:val="0"/>
          <w:sz w:val="20"/>
          <w:szCs w:val="20"/>
          <w14:ligatures w14:val="none"/>
        </w:rPr>
        <w:t>göra rätt – nu.</w:t>
      </w:r>
    </w:p>
    <w:p w14:paraId="2D4196C7" w14:textId="77777777" w:rsidR="000E30E4" w:rsidRPr="001E4AA2" w:rsidRDefault="000E30E4" w:rsidP="000E30E4">
      <w:pPr>
        <w:autoSpaceDE w:val="0"/>
        <w:autoSpaceDN w:val="0"/>
        <w:adjustRightInd w:val="0"/>
        <w:rPr>
          <w:rFonts w:ascii="Roboto" w:hAnsi="Roboto" w:cs="AppleSystemUIFont"/>
          <w:color w:val="7F7F7F" w:themeColor="text1" w:themeTint="80"/>
          <w:kern w:val="0"/>
          <w:sz w:val="20"/>
          <w:szCs w:val="20"/>
          <w14:ligatures w14:val="none"/>
        </w:rPr>
      </w:pPr>
    </w:p>
    <w:p w14:paraId="217697EC" w14:textId="00F71EA1" w:rsidR="000E30E4" w:rsidRPr="001E4AA2" w:rsidRDefault="000E30E4" w:rsidP="000E30E4">
      <w:pPr>
        <w:pStyle w:val="Rubrik4"/>
        <w:shd w:val="clear" w:color="auto" w:fill="FFFFFF"/>
        <w:spacing w:before="0" w:beforeAutospacing="0" w:after="0" w:afterAutospacing="0"/>
        <w:rPr>
          <w:rFonts w:ascii="Roboto" w:hAnsi="Roboto" w:cs="Arial"/>
          <w:b w:val="0"/>
          <w:bCs w:val="0"/>
          <w:color w:val="7F7F7F" w:themeColor="text1" w:themeTint="80"/>
          <w:sz w:val="20"/>
          <w:szCs w:val="20"/>
          <w:shd w:val="clear" w:color="auto" w:fill="FFFFFF"/>
        </w:rPr>
      </w:pPr>
      <w:r w:rsidRPr="001E4AA2">
        <w:rPr>
          <w:rFonts w:ascii="Roboto" w:hAnsi="Roboto" w:cs="Arial"/>
          <w:b w:val="0"/>
          <w:bCs w:val="0"/>
          <w:color w:val="7F7F7F" w:themeColor="text1" w:themeTint="80"/>
          <w:sz w:val="20"/>
          <w:szCs w:val="20"/>
          <w:shd w:val="clear" w:color="auto" w:fill="FFFFFF"/>
        </w:rPr>
        <w:t>Därför står vi enade – assistansberättigade, personliga assistenter och assistansanordnare. Tillsammans för rimlig</w:t>
      </w:r>
      <w:r w:rsidR="005F1A96" w:rsidRPr="001E4AA2">
        <w:rPr>
          <w:rFonts w:ascii="Roboto" w:hAnsi="Roboto" w:cs="Arial"/>
          <w:b w:val="0"/>
          <w:bCs w:val="0"/>
          <w:color w:val="7F7F7F" w:themeColor="text1" w:themeTint="80"/>
          <w:sz w:val="20"/>
          <w:szCs w:val="20"/>
          <w:shd w:val="clear" w:color="auto" w:fill="FFFFFF"/>
        </w:rPr>
        <w:t>a</w:t>
      </w:r>
      <w:r w:rsidRPr="001E4AA2">
        <w:rPr>
          <w:rFonts w:ascii="Roboto" w:hAnsi="Roboto" w:cs="Arial"/>
          <w:b w:val="0"/>
          <w:bCs w:val="0"/>
          <w:color w:val="7F7F7F" w:themeColor="text1" w:themeTint="80"/>
          <w:sz w:val="20"/>
          <w:szCs w:val="20"/>
          <w:shd w:val="clear" w:color="auto" w:fill="FFFFFF"/>
        </w:rPr>
        <w:t xml:space="preserve"> villkor! </w:t>
      </w:r>
    </w:p>
    <w:p w14:paraId="7D4A2B93" w14:textId="77777777" w:rsidR="000E30E4" w:rsidRPr="00770244" w:rsidRDefault="000E30E4" w:rsidP="00CB7AFE">
      <w:pPr>
        <w:spacing w:after="100" w:afterAutospacing="1"/>
        <w:rPr>
          <w:rFonts w:cstheme="minorHAnsi"/>
          <w:b/>
          <w:bCs/>
          <w:color w:val="767171" w:themeColor="background2" w:themeShade="80"/>
          <w:sz w:val="22"/>
          <w:szCs w:val="22"/>
          <w:highlight w:val="green"/>
        </w:rPr>
      </w:pPr>
    </w:p>
    <w:p w14:paraId="0B3668A9" w14:textId="412CC333" w:rsidR="00CB7AFE" w:rsidRPr="00770244" w:rsidRDefault="00CB7AFE" w:rsidP="00CB7AFE">
      <w:pPr>
        <w:spacing w:after="100" w:afterAutospacing="1"/>
        <w:rPr>
          <w:rFonts w:cstheme="minorHAnsi"/>
          <w:b/>
          <w:bCs/>
          <w:color w:val="767171" w:themeColor="background2" w:themeShade="80"/>
          <w:sz w:val="22"/>
          <w:szCs w:val="22"/>
        </w:rPr>
      </w:pPr>
      <w:r w:rsidRPr="00770244">
        <w:rPr>
          <w:rFonts w:cstheme="minorHAnsi"/>
          <w:b/>
          <w:bCs/>
          <w:color w:val="767171" w:themeColor="background2" w:themeShade="80"/>
          <w:sz w:val="22"/>
          <w:szCs w:val="22"/>
          <w:highlight w:val="green"/>
        </w:rPr>
        <w:t>LÅNG</w:t>
      </w:r>
      <w:r w:rsidRPr="00770244">
        <w:rPr>
          <w:rFonts w:cstheme="minorHAnsi"/>
          <w:b/>
          <w:bCs/>
          <w:color w:val="767171" w:themeColor="background2" w:themeShade="80"/>
          <w:sz w:val="22"/>
          <w:szCs w:val="22"/>
        </w:rPr>
        <w:t xml:space="preserve"> </w:t>
      </w:r>
    </w:p>
    <w:p w14:paraId="665706A2" w14:textId="77777777" w:rsidR="00733B95" w:rsidRPr="00770244" w:rsidRDefault="00733B95" w:rsidP="005A2FD2">
      <w:pPr>
        <w:spacing w:after="240"/>
        <w:rPr>
          <w:rFonts w:ascii="NeueHaasGroteskDisp Std" w:hAnsi="NeueHaasGroteskDisp Std" w:cs="Arial"/>
          <w:b/>
          <w:bCs/>
          <w:color w:val="767171" w:themeColor="background2" w:themeShade="80"/>
          <w:sz w:val="28"/>
          <w:szCs w:val="28"/>
          <w:shd w:val="clear" w:color="auto" w:fill="FFFFFF"/>
        </w:rPr>
      </w:pPr>
      <w:r w:rsidRPr="00770244">
        <w:rPr>
          <w:rFonts w:ascii="NeueHaasGroteskDisp Std" w:hAnsi="NeueHaasGroteskDisp Std" w:cs="Arial"/>
          <w:b/>
          <w:bCs/>
          <w:color w:val="767171" w:themeColor="background2" w:themeShade="80"/>
          <w:sz w:val="28"/>
          <w:szCs w:val="28"/>
          <w:shd w:val="clear" w:color="auto" w:fill="FFFFFF"/>
        </w:rPr>
        <w:lastRenderedPageBreak/>
        <w:t>Gör om gör rätt – indexreglera assistansersättningen!</w:t>
      </w:r>
    </w:p>
    <w:p w14:paraId="132EF562" w14:textId="6FC0430C" w:rsidR="005A2FD2" w:rsidRPr="005D2C78" w:rsidRDefault="008B404B" w:rsidP="005A2FD2">
      <w:pPr>
        <w:rPr>
          <w:rFonts w:ascii="Roboto" w:hAnsi="Roboto"/>
          <w:i/>
          <w:iCs/>
          <w:color w:val="7F7F7F" w:themeColor="text1" w:themeTint="80"/>
          <w:sz w:val="22"/>
          <w:szCs w:val="22"/>
        </w:rPr>
      </w:pPr>
      <w:r w:rsidRPr="005D2C78">
        <w:rPr>
          <w:rFonts w:ascii="Roboto" w:hAnsi="Roboto" w:cs="AppleSystemUIFont"/>
          <w:i/>
          <w:iCs/>
          <w:color w:val="7F7F7F" w:themeColor="text1" w:themeTint="80"/>
          <w:kern w:val="0"/>
          <w:sz w:val="22"/>
          <w:szCs w:val="22"/>
          <w14:ligatures w14:val="none"/>
        </w:rPr>
        <w:t xml:space="preserve">Personlig assistans har länge varit en av de starkaste pelarna i vårt rättighetsskydd, en symbol för jämlikhet och delaktighet. Men </w:t>
      </w:r>
      <w:r w:rsidR="00FC20FE" w:rsidRPr="005D2C78">
        <w:rPr>
          <w:rFonts w:ascii="Roboto" w:hAnsi="Roboto" w:cs="AppleSystemUIFont"/>
          <w:i/>
          <w:iCs/>
          <w:color w:val="7F7F7F" w:themeColor="text1" w:themeTint="80"/>
          <w:kern w:val="0"/>
          <w:sz w:val="22"/>
          <w:szCs w:val="22"/>
          <w14:ligatures w14:val="none"/>
        </w:rPr>
        <w:t>den håller på att vittra sönder! Assistansersättningen har inte höjts i takt med löner och andra kostnader på över tio år! Och nu har vi</w:t>
      </w:r>
      <w:r w:rsidRPr="005D2C78">
        <w:rPr>
          <w:rFonts w:ascii="Roboto" w:hAnsi="Roboto" w:cs="AppleSystemUIFont"/>
          <w:i/>
          <w:iCs/>
          <w:color w:val="7F7F7F" w:themeColor="text1" w:themeTint="80"/>
          <w:kern w:val="0"/>
          <w:sz w:val="22"/>
          <w:szCs w:val="22"/>
          <w14:ligatures w14:val="none"/>
        </w:rPr>
        <w:t xml:space="preserve"> nått en kritisk punkt som kräver att regeringen går till omedelbar handling för att säkerställa</w:t>
      </w:r>
      <w:r w:rsidR="00FC20FE" w:rsidRPr="005D2C78">
        <w:rPr>
          <w:rFonts w:ascii="Roboto" w:hAnsi="Roboto" w:cs="AppleSystemUIFont"/>
          <w:i/>
          <w:iCs/>
          <w:color w:val="7F7F7F" w:themeColor="text1" w:themeTint="80"/>
          <w:kern w:val="0"/>
          <w:sz w:val="22"/>
          <w:szCs w:val="22"/>
          <w14:ligatures w14:val="none"/>
        </w:rPr>
        <w:t xml:space="preserve"> den personliga assistansens </w:t>
      </w:r>
      <w:r w:rsidRPr="005D2C78">
        <w:rPr>
          <w:rFonts w:ascii="Roboto" w:hAnsi="Roboto" w:cs="AppleSystemUIFont"/>
          <w:i/>
          <w:iCs/>
          <w:color w:val="7F7F7F" w:themeColor="text1" w:themeTint="80"/>
          <w:kern w:val="0"/>
          <w:sz w:val="22"/>
          <w:szCs w:val="22"/>
          <w14:ligatures w14:val="none"/>
        </w:rPr>
        <w:t xml:space="preserve">fortlevnad. </w:t>
      </w:r>
      <w:r w:rsidRPr="005D2C78">
        <w:rPr>
          <w:rFonts w:ascii="Roboto" w:hAnsi="Roboto"/>
          <w:i/>
          <w:iCs/>
          <w:color w:val="7F7F7F" w:themeColor="text1" w:themeTint="80"/>
          <w:sz w:val="22"/>
          <w:szCs w:val="22"/>
        </w:rPr>
        <w:t>V</w:t>
      </w:r>
      <w:r w:rsidR="005A2FD2" w:rsidRPr="005D2C78">
        <w:rPr>
          <w:rFonts w:ascii="Roboto" w:hAnsi="Roboto"/>
          <w:i/>
          <w:iCs/>
          <w:color w:val="7F7F7F" w:themeColor="text1" w:themeTint="80"/>
          <w:sz w:val="22"/>
          <w:szCs w:val="22"/>
        </w:rPr>
        <w:t>i behöver en indexreglering av</w:t>
      </w:r>
      <w:r w:rsidRPr="005D2C78">
        <w:rPr>
          <w:rFonts w:ascii="Roboto" w:hAnsi="Roboto"/>
          <w:i/>
          <w:iCs/>
          <w:color w:val="7F7F7F" w:themeColor="text1" w:themeTint="80"/>
          <w:sz w:val="22"/>
          <w:szCs w:val="22"/>
        </w:rPr>
        <w:t xml:space="preserve"> </w:t>
      </w:r>
      <w:r w:rsidR="005A2FD2" w:rsidRPr="005D2C78">
        <w:rPr>
          <w:rFonts w:ascii="Roboto" w:hAnsi="Roboto"/>
          <w:i/>
          <w:iCs/>
          <w:color w:val="7F7F7F" w:themeColor="text1" w:themeTint="80"/>
          <w:sz w:val="22"/>
          <w:szCs w:val="22"/>
        </w:rPr>
        <w:t>assistansersättningen.</w:t>
      </w:r>
    </w:p>
    <w:p w14:paraId="130243FF" w14:textId="77777777" w:rsidR="005A2FD2" w:rsidRPr="00770244" w:rsidRDefault="005A2FD2" w:rsidP="005A2FD2">
      <w:pPr>
        <w:autoSpaceDE w:val="0"/>
        <w:autoSpaceDN w:val="0"/>
        <w:adjustRightInd w:val="0"/>
        <w:rPr>
          <w:rFonts w:ascii="Roboto" w:hAnsi="Roboto" w:cs="AppleSystemUIFont"/>
          <w:color w:val="767171" w:themeColor="background2" w:themeShade="80"/>
          <w:kern w:val="0"/>
          <w14:ligatures w14:val="none"/>
        </w:rPr>
      </w:pPr>
    </w:p>
    <w:p w14:paraId="2D497C90" w14:textId="55DD3A9D" w:rsidR="006F7F01" w:rsidRPr="00770244" w:rsidRDefault="005A2FD2" w:rsidP="005A2FD2">
      <w:pPr>
        <w:autoSpaceDE w:val="0"/>
        <w:autoSpaceDN w:val="0"/>
        <w:adjustRightInd w:val="0"/>
        <w:rPr>
          <w:rFonts w:ascii="Roboto" w:hAnsi="Roboto"/>
          <w:color w:val="767171" w:themeColor="background2" w:themeShade="80"/>
          <w:shd w:val="clear" w:color="auto" w:fill="FFFFFF"/>
        </w:rPr>
      </w:pPr>
      <w:r w:rsidRPr="00770244">
        <w:rPr>
          <w:rFonts w:ascii="Roboto" w:hAnsi="Roboto" w:cs="AppleSystemUIFont"/>
          <w:color w:val="767171" w:themeColor="background2" w:themeShade="80"/>
          <w:kern w:val="0"/>
          <w:sz w:val="20"/>
          <w:szCs w:val="20"/>
          <w14:ligatures w14:val="none"/>
        </w:rPr>
        <w:t xml:space="preserve">Den nuvarande statliga assistansersättningen ligger på 332,60 kronor per beviljad och utförd assistanstimme, men detta är otillräckligt. </w:t>
      </w:r>
      <w:r w:rsidR="008B404B" w:rsidRPr="00770244">
        <w:rPr>
          <w:rFonts w:ascii="Roboto" w:hAnsi="Roboto"/>
          <w:color w:val="767171" w:themeColor="background2" w:themeShade="80"/>
          <w:sz w:val="20"/>
          <w:szCs w:val="20"/>
          <w:shd w:val="clear" w:color="auto" w:fill="FFFFFF"/>
        </w:rPr>
        <w:t>Idag går mer än 90 procent av assistansersättningen till assistenternas löner. Trots att den även ska räcka till arbetsledning, omkostnader, utbildning och nödvändig administration. För dessa kostnader finns nästan inga marginaler kvar längre. Och det får förödande konsekvenser, både för assistentyrket och de assistansberättigade. Möjligheten att ge och få personlig assistans av god kvalitet är allvarligt hotad.</w:t>
      </w:r>
    </w:p>
    <w:p w14:paraId="00A5599C" w14:textId="77777777" w:rsidR="008B404B" w:rsidRPr="00770244" w:rsidRDefault="008B404B" w:rsidP="005A2FD2">
      <w:pPr>
        <w:autoSpaceDE w:val="0"/>
        <w:autoSpaceDN w:val="0"/>
        <w:adjustRightInd w:val="0"/>
        <w:rPr>
          <w:rFonts w:ascii="Roboto" w:hAnsi="Roboto" w:cs="AppleSystemUIFont"/>
          <w:color w:val="767171" w:themeColor="background2" w:themeShade="80"/>
          <w:kern w:val="0"/>
          <w:sz w:val="20"/>
          <w:szCs w:val="20"/>
          <w14:ligatures w14:val="none"/>
        </w:rPr>
      </w:pPr>
    </w:p>
    <w:p w14:paraId="70E58438" w14:textId="17F40F9D" w:rsidR="006F7F01" w:rsidRPr="001E4AA2" w:rsidRDefault="006F7F01" w:rsidP="005A2FD2">
      <w:pPr>
        <w:autoSpaceDE w:val="0"/>
        <w:autoSpaceDN w:val="0"/>
        <w:adjustRightInd w:val="0"/>
        <w:rPr>
          <w:rFonts w:ascii="Roboto" w:hAnsi="Roboto" w:cs="AppleSystemUIFont"/>
          <w:color w:val="7F7F7F" w:themeColor="text1" w:themeTint="80"/>
          <w:kern w:val="0"/>
          <w:sz w:val="20"/>
          <w:szCs w:val="20"/>
          <w14:ligatures w14:val="none"/>
        </w:rPr>
      </w:pPr>
      <w:r w:rsidRPr="001E4AA2">
        <w:rPr>
          <w:rFonts w:ascii="Roboto" w:hAnsi="Roboto" w:cs="AppleSystemUIFont"/>
          <w:color w:val="7F7F7F" w:themeColor="text1" w:themeTint="80"/>
          <w:kern w:val="0"/>
          <w:sz w:val="20"/>
          <w:szCs w:val="20"/>
          <w14:ligatures w14:val="none"/>
        </w:rPr>
        <w:t xml:space="preserve">Henrik Petrén, </w:t>
      </w:r>
      <w:proofErr w:type="spellStart"/>
      <w:r w:rsidRPr="001E4AA2">
        <w:rPr>
          <w:rFonts w:ascii="Roboto" w:hAnsi="Roboto" w:cs="AppleSystemUIFont"/>
          <w:color w:val="7F7F7F" w:themeColor="text1" w:themeTint="80"/>
          <w:kern w:val="0"/>
          <w:sz w:val="20"/>
          <w:szCs w:val="20"/>
          <w14:ligatures w14:val="none"/>
        </w:rPr>
        <w:t>branchansvarig</w:t>
      </w:r>
      <w:proofErr w:type="spellEnd"/>
      <w:r w:rsidRPr="001E4AA2">
        <w:rPr>
          <w:rFonts w:ascii="Roboto" w:hAnsi="Roboto" w:cs="AppleSystemUIFont"/>
          <w:color w:val="7F7F7F" w:themeColor="text1" w:themeTint="80"/>
          <w:kern w:val="0"/>
          <w:sz w:val="20"/>
          <w:szCs w:val="20"/>
          <w14:ligatures w14:val="none"/>
        </w:rPr>
        <w:t xml:space="preserve"> för personlig assistans inom Fremia, är tydlig i sitt budskap om de hot som branschen och den personliga assistansens framtid står inför. – Vi kan inte tillåta att en av våra mest grundläggande </w:t>
      </w:r>
      <w:r w:rsidR="005F1A96" w:rsidRPr="001E4AA2">
        <w:rPr>
          <w:rFonts w:ascii="Roboto" w:hAnsi="Roboto" w:cs="AppleSystemUIFont"/>
          <w:color w:val="7F7F7F" w:themeColor="text1" w:themeTint="80"/>
          <w:kern w:val="0"/>
          <w:sz w:val="20"/>
          <w:szCs w:val="20"/>
          <w14:ligatures w14:val="none"/>
        </w:rPr>
        <w:t>rättighetsreformer</w:t>
      </w:r>
      <w:r w:rsidRPr="001E4AA2">
        <w:rPr>
          <w:rFonts w:ascii="Roboto" w:hAnsi="Roboto" w:cs="AppleSystemUIFont"/>
          <w:color w:val="7F7F7F" w:themeColor="text1" w:themeTint="80"/>
          <w:kern w:val="0"/>
          <w:sz w:val="20"/>
          <w:szCs w:val="20"/>
          <w14:ligatures w14:val="none"/>
        </w:rPr>
        <w:t xml:space="preserve"> försvinner på grund av nedskärningar och </w:t>
      </w:r>
      <w:r w:rsidR="005F1A96" w:rsidRPr="001E4AA2">
        <w:rPr>
          <w:rFonts w:ascii="Roboto" w:hAnsi="Roboto" w:cs="AppleSystemUIFont"/>
          <w:color w:val="7F7F7F" w:themeColor="text1" w:themeTint="80"/>
          <w:kern w:val="0"/>
          <w:sz w:val="20"/>
          <w:szCs w:val="20"/>
          <w14:ligatures w14:val="none"/>
        </w:rPr>
        <w:t>politiskt ointresse</w:t>
      </w:r>
      <w:r w:rsidRPr="001E4AA2">
        <w:rPr>
          <w:rFonts w:ascii="Roboto" w:hAnsi="Roboto" w:cs="AppleSystemUIFont"/>
          <w:color w:val="7F7F7F" w:themeColor="text1" w:themeTint="80"/>
          <w:kern w:val="0"/>
          <w:sz w:val="20"/>
          <w:szCs w:val="20"/>
          <w14:ligatures w14:val="none"/>
        </w:rPr>
        <w:t>.</w:t>
      </w:r>
    </w:p>
    <w:p w14:paraId="1F907810" w14:textId="77777777" w:rsidR="006F7F01" w:rsidRPr="001E4AA2" w:rsidRDefault="006F7F01" w:rsidP="005A2FD2">
      <w:pPr>
        <w:autoSpaceDE w:val="0"/>
        <w:autoSpaceDN w:val="0"/>
        <w:adjustRightInd w:val="0"/>
        <w:rPr>
          <w:rFonts w:ascii="Roboto" w:hAnsi="Roboto" w:cs="AppleSystemUIFont"/>
          <w:color w:val="7F7F7F" w:themeColor="text1" w:themeTint="80"/>
          <w:kern w:val="0"/>
          <w:sz w:val="20"/>
          <w:szCs w:val="20"/>
          <w14:ligatures w14:val="none"/>
        </w:rPr>
      </w:pPr>
    </w:p>
    <w:p w14:paraId="6C4987E1" w14:textId="3C89709D" w:rsidR="005A2FD2" w:rsidRPr="001E4AA2" w:rsidRDefault="006F7F01" w:rsidP="005A2FD2">
      <w:pPr>
        <w:autoSpaceDE w:val="0"/>
        <w:autoSpaceDN w:val="0"/>
        <w:adjustRightInd w:val="0"/>
        <w:rPr>
          <w:rFonts w:ascii="Roboto" w:hAnsi="Roboto" w:cs="AppleSystemUIFont"/>
          <w:color w:val="7F7F7F" w:themeColor="text1" w:themeTint="80"/>
          <w:kern w:val="0"/>
          <w:sz w:val="20"/>
          <w:szCs w:val="20"/>
          <w14:ligatures w14:val="none"/>
        </w:rPr>
      </w:pPr>
      <w:r w:rsidRPr="001E4AA2">
        <w:rPr>
          <w:rFonts w:ascii="Roboto" w:hAnsi="Roboto" w:cs="AppleSystemUIFont"/>
          <w:color w:val="7F7F7F" w:themeColor="text1" w:themeTint="80"/>
          <w:kern w:val="0"/>
          <w:sz w:val="20"/>
          <w:szCs w:val="20"/>
          <w14:ligatures w14:val="none"/>
        </w:rPr>
        <w:t xml:space="preserve">Det är de assistansberättigade, de personliga assistenterna och assistansanordnarna som </w:t>
      </w:r>
      <w:r w:rsidR="005F1A96" w:rsidRPr="001E4AA2">
        <w:rPr>
          <w:rFonts w:ascii="Roboto" w:hAnsi="Roboto" w:cs="AppleSystemUIFont"/>
          <w:color w:val="7F7F7F" w:themeColor="text1" w:themeTint="80"/>
          <w:kern w:val="0"/>
          <w:sz w:val="20"/>
          <w:szCs w:val="20"/>
          <w14:ligatures w14:val="none"/>
        </w:rPr>
        <w:t>får ta konsekvenserna</w:t>
      </w:r>
      <w:r w:rsidRPr="001E4AA2">
        <w:rPr>
          <w:rFonts w:ascii="Roboto" w:hAnsi="Roboto" w:cs="AppleSystemUIFont"/>
          <w:color w:val="7F7F7F" w:themeColor="text1" w:themeTint="80"/>
          <w:kern w:val="0"/>
          <w:sz w:val="20"/>
          <w:szCs w:val="20"/>
          <w14:ligatures w14:val="none"/>
        </w:rPr>
        <w:t xml:space="preserve"> av denna </w:t>
      </w:r>
      <w:r w:rsidR="005F1A96" w:rsidRPr="001E4AA2">
        <w:rPr>
          <w:rFonts w:ascii="Roboto" w:hAnsi="Roboto" w:cs="AppleSystemUIFont"/>
          <w:color w:val="7F7F7F" w:themeColor="text1" w:themeTint="80"/>
          <w:kern w:val="0"/>
          <w:sz w:val="20"/>
          <w:szCs w:val="20"/>
          <w14:ligatures w14:val="none"/>
        </w:rPr>
        <w:t>nedskärning</w:t>
      </w:r>
      <w:r w:rsidRPr="001E4AA2">
        <w:rPr>
          <w:rFonts w:ascii="Roboto" w:hAnsi="Roboto" w:cs="AppleSystemUIFont"/>
          <w:color w:val="7F7F7F" w:themeColor="text1" w:themeTint="80"/>
          <w:kern w:val="0"/>
          <w:sz w:val="20"/>
          <w:szCs w:val="20"/>
          <w14:ligatures w14:val="none"/>
        </w:rPr>
        <w:t xml:space="preserve">spolitik. "Rimliga Villkor", kampanjen som enat de berörda, har gjort betydande framsteg. Men framsteg räcker inte när </w:t>
      </w:r>
      <w:r w:rsidR="005F1A96" w:rsidRPr="001E4AA2">
        <w:rPr>
          <w:rFonts w:ascii="Roboto" w:hAnsi="Roboto" w:cs="AppleSystemUIFont"/>
          <w:color w:val="7F7F7F" w:themeColor="text1" w:themeTint="80"/>
          <w:kern w:val="0"/>
          <w:sz w:val="20"/>
          <w:szCs w:val="20"/>
          <w14:ligatures w14:val="none"/>
        </w:rPr>
        <w:t>den personliga assistansen blöder</w:t>
      </w:r>
      <w:r w:rsidRPr="001E4AA2">
        <w:rPr>
          <w:rFonts w:ascii="Roboto" w:hAnsi="Roboto" w:cs="AppleSystemUIFont"/>
          <w:color w:val="7F7F7F" w:themeColor="text1" w:themeTint="80"/>
          <w:kern w:val="0"/>
          <w:sz w:val="20"/>
          <w:szCs w:val="20"/>
          <w14:ligatures w14:val="none"/>
        </w:rPr>
        <w:t>. Vi står nu inför höstbudgetens förhandlingar, och det är kritiskt att vi, med stöd från allmänheten, förstärker vår röst.</w:t>
      </w:r>
    </w:p>
    <w:p w14:paraId="050B2036" w14:textId="77777777" w:rsidR="006F7F01" w:rsidRPr="001E4AA2" w:rsidRDefault="006F7F01" w:rsidP="005A2FD2">
      <w:pPr>
        <w:autoSpaceDE w:val="0"/>
        <w:autoSpaceDN w:val="0"/>
        <w:adjustRightInd w:val="0"/>
        <w:rPr>
          <w:rFonts w:ascii="Roboto" w:hAnsi="Roboto" w:cs="AppleSystemUIFont"/>
          <w:color w:val="7F7F7F" w:themeColor="text1" w:themeTint="80"/>
          <w:kern w:val="0"/>
          <w:sz w:val="20"/>
          <w:szCs w:val="20"/>
          <w14:ligatures w14:val="none"/>
        </w:rPr>
      </w:pPr>
    </w:p>
    <w:p w14:paraId="239FDBFB" w14:textId="034C9D37" w:rsidR="005A2FD2" w:rsidRPr="001E4AA2" w:rsidRDefault="008B404B" w:rsidP="005A2FD2">
      <w:pPr>
        <w:autoSpaceDE w:val="0"/>
        <w:autoSpaceDN w:val="0"/>
        <w:adjustRightInd w:val="0"/>
        <w:rPr>
          <w:rFonts w:ascii="Roboto" w:hAnsi="Roboto" w:cs="AppleSystemUIFont"/>
          <w:color w:val="7F7F7F" w:themeColor="text1" w:themeTint="80"/>
          <w:kern w:val="0"/>
          <w:sz w:val="20"/>
          <w:szCs w:val="20"/>
          <w14:ligatures w14:val="none"/>
        </w:rPr>
      </w:pPr>
      <w:r w:rsidRPr="001E4AA2">
        <w:rPr>
          <w:rFonts w:ascii="Roboto" w:hAnsi="Roboto" w:cs="AppleSystemUIFont"/>
          <w:color w:val="7F7F7F" w:themeColor="text1" w:themeTint="80"/>
          <w:kern w:val="0"/>
          <w:sz w:val="20"/>
          <w:szCs w:val="20"/>
          <w14:ligatures w14:val="none"/>
        </w:rPr>
        <w:t>Vi måste se bortom siffrorna i budgetförslagen och erkänna den verkliga kostnaden – kostnaden för mänskligt värde. Att indexreglera assistansersättningen är ett investeringsförslag i vårt lands framtid, i ett samhälle där alla människor är värderade lika och där självständighet inte är ett privilegium utan en rättighet.</w:t>
      </w:r>
      <w:r w:rsidR="005D2C78" w:rsidRPr="001E4AA2">
        <w:rPr>
          <w:rFonts w:ascii="Roboto" w:hAnsi="Roboto" w:cs="AppleSystemUIFont"/>
          <w:color w:val="7F7F7F" w:themeColor="text1" w:themeTint="80"/>
          <w:kern w:val="0"/>
          <w:sz w:val="20"/>
          <w:szCs w:val="20"/>
          <w14:ligatures w14:val="none"/>
        </w:rPr>
        <w:t xml:space="preserve"> </w:t>
      </w:r>
      <w:r w:rsidR="005A2FD2" w:rsidRPr="001E4AA2">
        <w:rPr>
          <w:rFonts w:ascii="Roboto" w:hAnsi="Roboto" w:cs="AppleSystemUIFont"/>
          <w:color w:val="7F7F7F" w:themeColor="text1" w:themeTint="80"/>
          <w:kern w:val="0"/>
          <w:sz w:val="20"/>
          <w:szCs w:val="20"/>
          <w14:ligatures w14:val="none"/>
        </w:rPr>
        <w:t>Vi uppmanar därför politiker och allmänheten att agera. Låt inte personlig assistans bli en fotnot i historien – ge den uppmärksamheten och finansieringen den förtjänar. För ett Sverige som står för lika rättigheter och möjligheter, måste vi göra rätt – nu.</w:t>
      </w:r>
    </w:p>
    <w:p w14:paraId="75FD98E0" w14:textId="77777777" w:rsidR="00CB7AFE" w:rsidRPr="00770244" w:rsidRDefault="00CB7AFE" w:rsidP="00CB7AFE">
      <w:pPr>
        <w:spacing w:after="100" w:afterAutospacing="1"/>
        <w:rPr>
          <w:rFonts w:ascii="Roboto" w:hAnsi="Roboto" w:cstheme="minorHAnsi"/>
          <w:color w:val="767171" w:themeColor="background2" w:themeShade="80"/>
        </w:rPr>
      </w:pPr>
    </w:p>
    <w:p w14:paraId="1CDEB593" w14:textId="77777777" w:rsidR="00CB7AFE" w:rsidRPr="00770244" w:rsidRDefault="00CB7AFE" w:rsidP="00CB7AFE">
      <w:pPr>
        <w:spacing w:after="100" w:afterAutospacing="1"/>
        <w:rPr>
          <w:rFonts w:ascii="Roboto" w:hAnsi="Roboto" w:cstheme="minorHAnsi"/>
          <w:color w:val="767171" w:themeColor="background2" w:themeShade="80"/>
        </w:rPr>
      </w:pPr>
    </w:p>
    <w:p w14:paraId="51182091" w14:textId="77777777" w:rsidR="00CB7AFE" w:rsidRPr="00770244" w:rsidRDefault="00CB7AFE" w:rsidP="00CB7AFE">
      <w:pPr>
        <w:spacing w:after="100" w:afterAutospacing="1"/>
        <w:rPr>
          <w:rFonts w:ascii="Roboto" w:hAnsi="Roboto" w:cstheme="minorHAnsi"/>
          <w:b/>
          <w:bCs/>
          <w:color w:val="767171" w:themeColor="background2" w:themeShade="80"/>
        </w:rPr>
      </w:pPr>
    </w:p>
    <w:p w14:paraId="25A63D0F" w14:textId="77777777" w:rsidR="00CB7AFE" w:rsidRPr="00770244" w:rsidRDefault="00CB7AFE" w:rsidP="00CB7AFE">
      <w:pPr>
        <w:spacing w:after="160" w:line="259" w:lineRule="auto"/>
        <w:rPr>
          <w:rFonts w:ascii="Roboto" w:hAnsi="Roboto" w:cstheme="minorHAnsi"/>
          <w:b/>
          <w:bCs/>
          <w:color w:val="767171" w:themeColor="background2" w:themeShade="80"/>
        </w:rPr>
      </w:pPr>
      <w:r w:rsidRPr="00770244">
        <w:rPr>
          <w:rFonts w:ascii="Roboto" w:hAnsi="Roboto" w:cstheme="minorHAnsi"/>
          <w:b/>
          <w:bCs/>
          <w:color w:val="767171" w:themeColor="background2" w:themeShade="80"/>
        </w:rPr>
        <w:br w:type="page"/>
      </w:r>
    </w:p>
    <w:p w14:paraId="75812EE1" w14:textId="77777777" w:rsidR="00CB7AFE" w:rsidRPr="00770244" w:rsidRDefault="00CB7AFE" w:rsidP="00CB7AFE">
      <w:pPr>
        <w:spacing w:after="160" w:line="259" w:lineRule="auto"/>
        <w:rPr>
          <w:rFonts w:ascii="Roboto" w:hAnsi="Roboto" w:cstheme="minorHAnsi"/>
          <w:b/>
          <w:bCs/>
          <w:color w:val="767171" w:themeColor="background2" w:themeShade="80"/>
        </w:rPr>
      </w:pPr>
      <w:r w:rsidRPr="00770244">
        <w:rPr>
          <w:rFonts w:ascii="Roboto" w:hAnsi="Roboto" w:cstheme="minorHAnsi"/>
          <w:b/>
          <w:bCs/>
          <w:color w:val="767171" w:themeColor="background2" w:themeShade="80"/>
          <w:highlight w:val="green"/>
        </w:rPr>
        <w:lastRenderedPageBreak/>
        <w:t>CITAT:</w:t>
      </w:r>
      <w:r w:rsidRPr="00770244">
        <w:rPr>
          <w:rFonts w:ascii="Roboto" w:hAnsi="Roboto" w:cstheme="minorHAnsi"/>
          <w:b/>
          <w:bCs/>
          <w:color w:val="767171" w:themeColor="background2" w:themeShade="80"/>
        </w:rPr>
        <w:t xml:space="preserve"> </w:t>
      </w:r>
    </w:p>
    <w:p w14:paraId="77F0640C" w14:textId="1B3DDA3D" w:rsidR="00CB7AFE" w:rsidRPr="001E4AA2" w:rsidRDefault="00CB7AFE" w:rsidP="00985463">
      <w:pPr>
        <w:pStyle w:val="Rubrik4"/>
        <w:shd w:val="clear" w:color="auto" w:fill="FFFFFF"/>
        <w:spacing w:before="0" w:beforeAutospacing="0" w:after="0" w:afterAutospacing="0"/>
        <w:rPr>
          <w:rFonts w:ascii="Roboto" w:hAnsi="Roboto" w:cs="Arial"/>
          <w:b w:val="0"/>
          <w:bCs w:val="0"/>
          <w:i/>
          <w:iCs/>
          <w:color w:val="7F7F7F" w:themeColor="text1" w:themeTint="80"/>
          <w:sz w:val="20"/>
          <w:szCs w:val="20"/>
          <w:shd w:val="clear" w:color="auto" w:fill="FFFFFF"/>
        </w:rPr>
      </w:pPr>
      <w:r w:rsidRPr="001E4AA2">
        <w:rPr>
          <w:rFonts w:ascii="Roboto" w:hAnsi="Roboto" w:cs="Arial"/>
          <w:b w:val="0"/>
          <w:bCs w:val="0"/>
          <w:i/>
          <w:iCs/>
          <w:color w:val="7F7F7F" w:themeColor="text1" w:themeTint="80"/>
          <w:sz w:val="20"/>
          <w:szCs w:val="20"/>
          <w:shd w:val="clear" w:color="auto" w:fill="FFFFFF"/>
        </w:rPr>
        <w:t>– Ska vi komma ifatt måste assistansersättningen höjas rejält. Vårt budskap är tydligt: vi kräver rimliga villkor för den personliga assistansen</w:t>
      </w:r>
      <w:r w:rsidR="00770244" w:rsidRPr="001E4AA2">
        <w:rPr>
          <w:rFonts w:ascii="Roboto" w:hAnsi="Roboto" w:cs="Arial"/>
          <w:b w:val="0"/>
          <w:bCs w:val="0"/>
          <w:i/>
          <w:iCs/>
          <w:color w:val="7F7F7F" w:themeColor="text1" w:themeTint="80"/>
          <w:sz w:val="20"/>
          <w:szCs w:val="20"/>
          <w:shd w:val="clear" w:color="auto" w:fill="FFFFFF"/>
        </w:rPr>
        <w:t xml:space="preserve">, </w:t>
      </w:r>
      <w:r w:rsidRPr="001E4AA2">
        <w:rPr>
          <w:rFonts w:ascii="Roboto" w:hAnsi="Roboto" w:cs="Arial"/>
          <w:b w:val="0"/>
          <w:bCs w:val="0"/>
          <w:i/>
          <w:iCs/>
          <w:color w:val="7F7F7F" w:themeColor="text1" w:themeTint="80"/>
          <w:sz w:val="20"/>
          <w:szCs w:val="20"/>
          <w:shd w:val="clear" w:color="auto" w:fill="FFFFFF"/>
        </w:rPr>
        <w:t>ett stopp på neddragningarna</w:t>
      </w:r>
      <w:r w:rsidR="00770244" w:rsidRPr="001E4AA2">
        <w:rPr>
          <w:rFonts w:ascii="Roboto" w:hAnsi="Roboto" w:cs="Arial"/>
          <w:b w:val="0"/>
          <w:bCs w:val="0"/>
          <w:i/>
          <w:iCs/>
          <w:color w:val="7F7F7F" w:themeColor="text1" w:themeTint="80"/>
          <w:sz w:val="20"/>
          <w:szCs w:val="20"/>
          <w:shd w:val="clear" w:color="auto" w:fill="FFFFFF"/>
        </w:rPr>
        <w:t xml:space="preserve"> och indexering av assistansersättningen</w:t>
      </w:r>
      <w:r w:rsidRPr="001E4AA2">
        <w:rPr>
          <w:rFonts w:ascii="Roboto" w:hAnsi="Roboto" w:cs="Arial"/>
          <w:b w:val="0"/>
          <w:bCs w:val="0"/>
          <w:i/>
          <w:iCs/>
          <w:color w:val="7F7F7F" w:themeColor="text1" w:themeTint="80"/>
          <w:sz w:val="20"/>
          <w:szCs w:val="20"/>
          <w:shd w:val="clear" w:color="auto" w:fill="FFFFFF"/>
        </w:rPr>
        <w:t>. Annars riskerar en av våra viktigaste rättighetsreformer att gå under, säger Henrik Petrén, branschansvarig för personlig assistans hos Fremia.</w:t>
      </w:r>
    </w:p>
    <w:p w14:paraId="17AF1C9A" w14:textId="77777777" w:rsidR="00985463" w:rsidRPr="001E4AA2" w:rsidRDefault="00985463" w:rsidP="00985463">
      <w:pPr>
        <w:pStyle w:val="Rubrik4"/>
        <w:shd w:val="clear" w:color="auto" w:fill="FFFFFF"/>
        <w:spacing w:before="0" w:beforeAutospacing="0" w:after="0" w:afterAutospacing="0"/>
        <w:rPr>
          <w:rFonts w:ascii="Roboto" w:hAnsi="Roboto" w:cs="Arial"/>
          <w:b w:val="0"/>
          <w:bCs w:val="0"/>
          <w:i/>
          <w:iCs/>
          <w:color w:val="7F7F7F" w:themeColor="text1" w:themeTint="80"/>
          <w:sz w:val="20"/>
          <w:szCs w:val="20"/>
          <w:shd w:val="clear" w:color="auto" w:fill="FFFFFF"/>
        </w:rPr>
      </w:pPr>
    </w:p>
    <w:p w14:paraId="2856984E" w14:textId="39CA26C3" w:rsidR="00CB7AFE" w:rsidRPr="001E4AA2" w:rsidRDefault="00CB7AFE" w:rsidP="00985463">
      <w:pPr>
        <w:pStyle w:val="Rubrik4"/>
        <w:shd w:val="clear" w:color="auto" w:fill="FFFFFF"/>
        <w:spacing w:before="0" w:beforeAutospacing="0" w:after="0" w:afterAutospacing="0"/>
        <w:rPr>
          <w:rFonts w:ascii="Roboto" w:hAnsi="Roboto" w:cs="Arial"/>
          <w:b w:val="0"/>
          <w:bCs w:val="0"/>
          <w:i/>
          <w:iCs/>
          <w:color w:val="7F7F7F" w:themeColor="text1" w:themeTint="80"/>
          <w:sz w:val="20"/>
          <w:szCs w:val="20"/>
          <w:shd w:val="clear" w:color="auto" w:fill="FFFFFF"/>
        </w:rPr>
      </w:pPr>
      <w:r w:rsidRPr="001E4AA2">
        <w:rPr>
          <w:rFonts w:ascii="Roboto" w:hAnsi="Roboto" w:cs="Arial"/>
          <w:b w:val="0"/>
          <w:bCs w:val="0"/>
          <w:i/>
          <w:iCs/>
          <w:color w:val="7F7F7F" w:themeColor="text1" w:themeTint="80"/>
          <w:sz w:val="20"/>
          <w:szCs w:val="20"/>
          <w:shd w:val="clear" w:color="auto" w:fill="FFFFFF"/>
        </w:rPr>
        <w:t xml:space="preserve">– Det har blivit än viktigare att nå resultat i takt med de kostnadsökningar som vi har sett </w:t>
      </w:r>
      <w:r w:rsidR="00CA0B62" w:rsidRPr="001E4AA2">
        <w:rPr>
          <w:rFonts w:ascii="Roboto" w:hAnsi="Roboto" w:cs="Arial"/>
          <w:b w:val="0"/>
          <w:bCs w:val="0"/>
          <w:i/>
          <w:iCs/>
          <w:color w:val="7F7F7F" w:themeColor="text1" w:themeTint="80"/>
          <w:sz w:val="20"/>
          <w:szCs w:val="20"/>
          <w:shd w:val="clear" w:color="auto" w:fill="FFFFFF"/>
        </w:rPr>
        <w:t xml:space="preserve">de senaste </w:t>
      </w:r>
      <w:r w:rsidRPr="001E4AA2">
        <w:rPr>
          <w:rFonts w:ascii="Roboto" w:hAnsi="Roboto" w:cs="Arial"/>
          <w:b w:val="0"/>
          <w:bCs w:val="0"/>
          <w:i/>
          <w:iCs/>
          <w:color w:val="7F7F7F" w:themeColor="text1" w:themeTint="80"/>
          <w:sz w:val="20"/>
          <w:szCs w:val="20"/>
          <w:shd w:val="clear" w:color="auto" w:fill="FFFFFF"/>
        </w:rPr>
        <w:t>åre</w:t>
      </w:r>
      <w:r w:rsidR="00CA0B62" w:rsidRPr="001E4AA2">
        <w:rPr>
          <w:rFonts w:ascii="Roboto" w:hAnsi="Roboto" w:cs="Arial"/>
          <w:b w:val="0"/>
          <w:bCs w:val="0"/>
          <w:i/>
          <w:iCs/>
          <w:color w:val="7F7F7F" w:themeColor="text1" w:themeTint="80"/>
          <w:sz w:val="20"/>
          <w:szCs w:val="20"/>
          <w:shd w:val="clear" w:color="auto" w:fill="FFFFFF"/>
        </w:rPr>
        <w:t>n</w:t>
      </w:r>
      <w:r w:rsidRPr="001E4AA2">
        <w:rPr>
          <w:rFonts w:ascii="Roboto" w:hAnsi="Roboto" w:cs="Arial"/>
          <w:b w:val="0"/>
          <w:bCs w:val="0"/>
          <w:i/>
          <w:iCs/>
          <w:color w:val="7F7F7F" w:themeColor="text1" w:themeTint="80"/>
          <w:sz w:val="20"/>
          <w:szCs w:val="20"/>
          <w:shd w:val="clear" w:color="auto" w:fill="FFFFFF"/>
        </w:rPr>
        <w:t xml:space="preserve"> och de löneökningar som den </w:t>
      </w:r>
      <w:r w:rsidR="00CA0B62" w:rsidRPr="001E4AA2">
        <w:rPr>
          <w:rFonts w:ascii="Roboto" w:hAnsi="Roboto" w:cs="Arial"/>
          <w:b w:val="0"/>
          <w:bCs w:val="0"/>
          <w:i/>
          <w:iCs/>
          <w:color w:val="7F7F7F" w:themeColor="text1" w:themeTint="80"/>
          <w:sz w:val="20"/>
          <w:szCs w:val="20"/>
          <w:shd w:val="clear" w:color="auto" w:fill="FFFFFF"/>
        </w:rPr>
        <w:t>senaste avtalsrörelsen</w:t>
      </w:r>
      <w:r w:rsidRPr="001E4AA2">
        <w:rPr>
          <w:rFonts w:ascii="Roboto" w:hAnsi="Roboto" w:cs="Arial"/>
          <w:b w:val="0"/>
          <w:bCs w:val="0"/>
          <w:i/>
          <w:iCs/>
          <w:color w:val="7F7F7F" w:themeColor="text1" w:themeTint="80"/>
          <w:sz w:val="20"/>
          <w:szCs w:val="20"/>
          <w:shd w:val="clear" w:color="auto" w:fill="FFFFFF"/>
        </w:rPr>
        <w:t xml:space="preserve"> innebär. </w:t>
      </w:r>
      <w:r w:rsidR="00770244" w:rsidRPr="001E4AA2">
        <w:rPr>
          <w:rFonts w:ascii="Roboto" w:hAnsi="Roboto" w:cs="Segoe UI"/>
          <w:b w:val="0"/>
          <w:bCs w:val="0"/>
          <w:i/>
          <w:iCs/>
          <w:color w:val="7F7F7F" w:themeColor="text1" w:themeTint="80"/>
          <w:sz w:val="20"/>
          <w:szCs w:val="20"/>
          <w:shd w:val="clear" w:color="auto" w:fill="FFFFFF"/>
        </w:rPr>
        <w:t xml:space="preserve">Under 2023 </w:t>
      </w:r>
      <w:r w:rsidR="00CA0B62" w:rsidRPr="001E4AA2">
        <w:rPr>
          <w:rFonts w:ascii="Roboto" w:hAnsi="Roboto" w:cs="Segoe UI"/>
          <w:b w:val="0"/>
          <w:bCs w:val="0"/>
          <w:i/>
          <w:iCs/>
          <w:color w:val="7F7F7F" w:themeColor="text1" w:themeTint="80"/>
          <w:sz w:val="20"/>
          <w:szCs w:val="20"/>
          <w:shd w:val="clear" w:color="auto" w:fill="FFFFFF"/>
        </w:rPr>
        <w:t xml:space="preserve">och 2024 </w:t>
      </w:r>
      <w:r w:rsidR="00770244" w:rsidRPr="001E4AA2">
        <w:rPr>
          <w:rFonts w:ascii="Roboto" w:hAnsi="Roboto" w:cs="Segoe UI"/>
          <w:b w:val="0"/>
          <w:bCs w:val="0"/>
          <w:i/>
          <w:iCs/>
          <w:color w:val="7F7F7F" w:themeColor="text1" w:themeTint="80"/>
          <w:sz w:val="20"/>
          <w:szCs w:val="20"/>
          <w:shd w:val="clear" w:color="auto" w:fill="FFFFFF"/>
        </w:rPr>
        <w:t xml:space="preserve">ökade assistansersättningen med </w:t>
      </w:r>
      <w:r w:rsidR="00CA0B62" w:rsidRPr="001E4AA2">
        <w:rPr>
          <w:rFonts w:ascii="Roboto" w:hAnsi="Roboto" w:cs="Segoe UI"/>
          <w:b w:val="0"/>
          <w:bCs w:val="0"/>
          <w:i/>
          <w:iCs/>
          <w:color w:val="7F7F7F" w:themeColor="text1" w:themeTint="80"/>
          <w:sz w:val="20"/>
          <w:szCs w:val="20"/>
          <w:shd w:val="clear" w:color="auto" w:fill="FFFFFF"/>
        </w:rPr>
        <w:t xml:space="preserve">totalt </w:t>
      </w:r>
      <w:r w:rsidR="00770244" w:rsidRPr="001E4AA2">
        <w:rPr>
          <w:rFonts w:ascii="Roboto" w:hAnsi="Roboto" w:cs="Segoe UI"/>
          <w:b w:val="0"/>
          <w:bCs w:val="0"/>
          <w:i/>
          <w:iCs/>
          <w:color w:val="7F7F7F" w:themeColor="text1" w:themeTint="80"/>
          <w:sz w:val="20"/>
          <w:szCs w:val="20"/>
          <w:shd w:val="clear" w:color="auto" w:fill="FFFFFF"/>
        </w:rPr>
        <w:t xml:space="preserve">4 procent och när man ser till de generella löneökningarna enligt </w:t>
      </w:r>
      <w:r w:rsidR="00CA0B62" w:rsidRPr="001E4AA2">
        <w:rPr>
          <w:rFonts w:ascii="Roboto" w:hAnsi="Roboto" w:cs="Segoe UI"/>
          <w:b w:val="0"/>
          <w:bCs w:val="0"/>
          <w:i/>
          <w:iCs/>
          <w:color w:val="7F7F7F" w:themeColor="text1" w:themeTint="80"/>
          <w:sz w:val="20"/>
          <w:szCs w:val="20"/>
          <w:shd w:val="clear" w:color="auto" w:fill="FFFFFF"/>
        </w:rPr>
        <w:t>kollektivavtalen</w:t>
      </w:r>
      <w:r w:rsidR="00770244" w:rsidRPr="001E4AA2">
        <w:rPr>
          <w:rFonts w:ascii="Roboto" w:hAnsi="Roboto" w:cs="Segoe UI"/>
          <w:b w:val="0"/>
          <w:bCs w:val="0"/>
          <w:i/>
          <w:iCs/>
          <w:color w:val="7F7F7F" w:themeColor="text1" w:themeTint="80"/>
          <w:sz w:val="20"/>
          <w:szCs w:val="20"/>
          <w:shd w:val="clear" w:color="auto" w:fill="FFFFFF"/>
        </w:rPr>
        <w:t xml:space="preserve"> på </w:t>
      </w:r>
      <w:r w:rsidR="00CA0B62" w:rsidRPr="001E4AA2">
        <w:rPr>
          <w:rFonts w:ascii="Roboto" w:hAnsi="Roboto" w:cs="Segoe UI"/>
          <w:b w:val="0"/>
          <w:bCs w:val="0"/>
          <w:i/>
          <w:iCs/>
          <w:color w:val="7F7F7F" w:themeColor="text1" w:themeTint="80"/>
          <w:sz w:val="20"/>
          <w:szCs w:val="20"/>
          <w:shd w:val="clear" w:color="auto" w:fill="FFFFFF"/>
        </w:rPr>
        <w:t>7,4</w:t>
      </w:r>
      <w:r w:rsidR="00770244" w:rsidRPr="001E4AA2">
        <w:rPr>
          <w:rFonts w:ascii="Roboto" w:hAnsi="Roboto" w:cs="Segoe UI"/>
          <w:b w:val="0"/>
          <w:bCs w:val="0"/>
          <w:i/>
          <w:iCs/>
          <w:color w:val="7F7F7F" w:themeColor="text1" w:themeTint="80"/>
          <w:sz w:val="20"/>
          <w:szCs w:val="20"/>
          <w:shd w:val="clear" w:color="auto" w:fill="FFFFFF"/>
        </w:rPr>
        <w:t xml:space="preserve"> procent, i kombination med inflationen, </w:t>
      </w:r>
      <w:r w:rsidR="00CA0B62" w:rsidRPr="001E4AA2">
        <w:rPr>
          <w:rFonts w:ascii="Roboto" w:hAnsi="Roboto" w:cs="Segoe UI"/>
          <w:b w:val="0"/>
          <w:bCs w:val="0"/>
          <w:i/>
          <w:iCs/>
          <w:color w:val="7F7F7F" w:themeColor="text1" w:themeTint="80"/>
          <w:sz w:val="20"/>
          <w:szCs w:val="20"/>
          <w:shd w:val="clear" w:color="auto" w:fill="FFFFFF"/>
        </w:rPr>
        <w:t>är</w:t>
      </w:r>
      <w:r w:rsidR="00770244" w:rsidRPr="001E4AA2">
        <w:rPr>
          <w:rFonts w:ascii="Roboto" w:hAnsi="Roboto" w:cs="Segoe UI"/>
          <w:b w:val="0"/>
          <w:bCs w:val="0"/>
          <w:i/>
          <w:iCs/>
          <w:color w:val="7F7F7F" w:themeColor="text1" w:themeTint="80"/>
          <w:sz w:val="20"/>
          <w:szCs w:val="20"/>
          <w:shd w:val="clear" w:color="auto" w:fill="FFFFFF"/>
        </w:rPr>
        <w:t xml:space="preserve"> det tydligt</w:t>
      </w:r>
      <w:r w:rsidR="00770244" w:rsidRPr="001E4AA2">
        <w:rPr>
          <w:rFonts w:ascii="Segoe UI" w:hAnsi="Segoe UI" w:cs="Segoe UI"/>
          <w:color w:val="7F7F7F" w:themeColor="text1" w:themeTint="80"/>
          <w:shd w:val="clear" w:color="auto" w:fill="FFFFFF"/>
        </w:rPr>
        <w:t xml:space="preserve"> </w:t>
      </w:r>
      <w:r w:rsidRPr="001E4AA2">
        <w:rPr>
          <w:rFonts w:ascii="Roboto" w:hAnsi="Roboto" w:cs="Arial"/>
          <w:b w:val="0"/>
          <w:bCs w:val="0"/>
          <w:i/>
          <w:iCs/>
          <w:color w:val="7F7F7F" w:themeColor="text1" w:themeTint="80"/>
          <w:sz w:val="20"/>
          <w:szCs w:val="20"/>
          <w:shd w:val="clear" w:color="auto" w:fill="FFFFFF"/>
        </w:rPr>
        <w:t>att ekvationen inte går ihop, säger Henrik Petrén, branschansvarig för personlig assistans hos Fremia.</w:t>
      </w:r>
    </w:p>
    <w:p w14:paraId="0E671E86" w14:textId="77777777" w:rsidR="00985463" w:rsidRPr="001E4AA2" w:rsidRDefault="00985463" w:rsidP="00985463">
      <w:pPr>
        <w:pStyle w:val="Rubrik4"/>
        <w:shd w:val="clear" w:color="auto" w:fill="FFFFFF"/>
        <w:spacing w:before="0" w:beforeAutospacing="0" w:after="0" w:afterAutospacing="0"/>
        <w:rPr>
          <w:rFonts w:ascii="Roboto" w:hAnsi="Roboto" w:cs="Arial"/>
          <w:b w:val="0"/>
          <w:bCs w:val="0"/>
          <w:i/>
          <w:iCs/>
          <w:color w:val="7F7F7F" w:themeColor="text1" w:themeTint="80"/>
          <w:sz w:val="20"/>
          <w:szCs w:val="20"/>
          <w:shd w:val="clear" w:color="auto" w:fill="FFFFFF"/>
        </w:rPr>
      </w:pPr>
    </w:p>
    <w:p w14:paraId="42B6DDD8" w14:textId="682A3EFC" w:rsidR="002C01D3" w:rsidRPr="001E4AA2" w:rsidRDefault="00CB7AFE" w:rsidP="00985463">
      <w:pPr>
        <w:pStyle w:val="Rubrik4"/>
        <w:shd w:val="clear" w:color="auto" w:fill="FFFFFF"/>
        <w:spacing w:before="0" w:beforeAutospacing="0" w:after="0" w:afterAutospacing="0"/>
        <w:rPr>
          <w:rFonts w:ascii="Roboto" w:hAnsi="Roboto" w:cs="Arial"/>
          <w:b w:val="0"/>
          <w:bCs w:val="0"/>
          <w:i/>
          <w:iCs/>
          <w:color w:val="7F7F7F" w:themeColor="text1" w:themeTint="80"/>
          <w:sz w:val="20"/>
          <w:szCs w:val="20"/>
          <w:shd w:val="clear" w:color="auto" w:fill="FFFFFF"/>
        </w:rPr>
      </w:pPr>
      <w:r w:rsidRPr="001E4AA2">
        <w:rPr>
          <w:rFonts w:ascii="Roboto" w:hAnsi="Roboto" w:cs="Arial"/>
          <w:b w:val="0"/>
          <w:bCs w:val="0"/>
          <w:i/>
          <w:iCs/>
          <w:color w:val="7F7F7F" w:themeColor="text1" w:themeTint="80"/>
          <w:sz w:val="20"/>
          <w:szCs w:val="20"/>
          <w:shd w:val="clear" w:color="auto" w:fill="FFFFFF"/>
        </w:rPr>
        <w:t xml:space="preserve">– </w:t>
      </w:r>
      <w:r w:rsidR="00770244" w:rsidRPr="001E4AA2">
        <w:rPr>
          <w:rFonts w:ascii="Roboto" w:hAnsi="Roboto" w:cs="Arial"/>
          <w:b w:val="0"/>
          <w:bCs w:val="0"/>
          <w:i/>
          <w:iCs/>
          <w:color w:val="7F7F7F" w:themeColor="text1" w:themeTint="80"/>
          <w:sz w:val="20"/>
          <w:szCs w:val="20"/>
          <w:shd w:val="clear" w:color="auto" w:fill="FFFFFF"/>
        </w:rPr>
        <w:t>Det</w:t>
      </w:r>
      <w:r w:rsidRPr="001E4AA2">
        <w:rPr>
          <w:rFonts w:ascii="Roboto" w:hAnsi="Roboto" w:cs="Arial"/>
          <w:b w:val="0"/>
          <w:bCs w:val="0"/>
          <w:i/>
          <w:iCs/>
          <w:color w:val="7F7F7F" w:themeColor="text1" w:themeTint="80"/>
          <w:sz w:val="20"/>
          <w:szCs w:val="20"/>
          <w:shd w:val="clear" w:color="auto" w:fill="FFFFFF"/>
        </w:rPr>
        <w:t xml:space="preserve"> är jätteviktigt att vi alla gör allt vi kan</w:t>
      </w:r>
      <w:r w:rsidR="00770244" w:rsidRPr="001E4AA2">
        <w:rPr>
          <w:rFonts w:ascii="Roboto" w:hAnsi="Roboto" w:cs="Arial"/>
          <w:b w:val="0"/>
          <w:bCs w:val="0"/>
          <w:i/>
          <w:iCs/>
          <w:color w:val="7F7F7F" w:themeColor="text1" w:themeTint="80"/>
          <w:sz w:val="20"/>
          <w:szCs w:val="20"/>
          <w:shd w:val="clear" w:color="auto" w:fill="FFFFFF"/>
        </w:rPr>
        <w:t xml:space="preserve"> för att påverka</w:t>
      </w:r>
      <w:r w:rsidRPr="001E4AA2">
        <w:rPr>
          <w:rFonts w:ascii="Roboto" w:hAnsi="Roboto" w:cs="Arial"/>
          <w:b w:val="0"/>
          <w:bCs w:val="0"/>
          <w:i/>
          <w:iCs/>
          <w:color w:val="7F7F7F" w:themeColor="text1" w:themeTint="80"/>
          <w:sz w:val="20"/>
          <w:szCs w:val="20"/>
          <w:shd w:val="clear" w:color="auto" w:fill="FFFFFF"/>
        </w:rPr>
        <w:t xml:space="preserve">, det är helt avgörande att få till </w:t>
      </w:r>
      <w:r w:rsidR="00770244" w:rsidRPr="001E4AA2">
        <w:rPr>
          <w:rFonts w:ascii="Roboto" w:hAnsi="Roboto" w:cs="Arial"/>
          <w:b w:val="0"/>
          <w:bCs w:val="0"/>
          <w:i/>
          <w:iCs/>
          <w:color w:val="7F7F7F" w:themeColor="text1" w:themeTint="80"/>
          <w:sz w:val="20"/>
          <w:szCs w:val="20"/>
          <w:shd w:val="clear" w:color="auto" w:fill="FFFFFF"/>
        </w:rPr>
        <w:t xml:space="preserve">en indexering av </w:t>
      </w:r>
      <w:r w:rsidRPr="001E4AA2">
        <w:rPr>
          <w:rFonts w:ascii="Roboto" w:hAnsi="Roboto" w:cs="Arial"/>
          <w:b w:val="0"/>
          <w:bCs w:val="0"/>
          <w:i/>
          <w:iCs/>
          <w:color w:val="7F7F7F" w:themeColor="text1" w:themeTint="80"/>
          <w:sz w:val="20"/>
          <w:szCs w:val="20"/>
          <w:shd w:val="clear" w:color="auto" w:fill="FFFFFF"/>
        </w:rPr>
        <w:t>assistansersättningen. Med gemensamma krafter kan vi nå långt, säger Henrik Petrén, branschansvarig för personlig assistans hos Fremia.</w:t>
      </w:r>
    </w:p>
    <w:sectPr w:rsidR="002C01D3" w:rsidRPr="001E4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ue Haas Grotesk Text Pro">
    <w:panose1 w:val="020B0504020202020204"/>
    <w:charset w:val="4D"/>
    <w:family w:val="swiss"/>
    <w:pitch w:val="variable"/>
    <w:sig w:usb0="A00000AF" w:usb1="5000245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NeueHaasGroteskDisp Std">
    <w:panose1 w:val="020B0504020202020204"/>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507"/>
    <w:multiLevelType w:val="hybridMultilevel"/>
    <w:tmpl w:val="3886D630"/>
    <w:lvl w:ilvl="0" w:tplc="4184F980">
      <w:start w:val="7"/>
      <w:numFmt w:val="bullet"/>
      <w:lvlText w:val="-"/>
      <w:lvlJc w:val="left"/>
      <w:pPr>
        <w:ind w:left="360" w:hanging="360"/>
      </w:pPr>
      <w:rPr>
        <w:rFonts w:ascii="Neue Haas Grotesk Text Pro" w:eastAsiaTheme="minorHAnsi" w:hAnsi="Neue Haas Grotesk Text Pro"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54089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FE"/>
    <w:rsid w:val="000E30E4"/>
    <w:rsid w:val="001E4AA2"/>
    <w:rsid w:val="002C01D3"/>
    <w:rsid w:val="00577EF1"/>
    <w:rsid w:val="005A2FD2"/>
    <w:rsid w:val="005D2C78"/>
    <w:rsid w:val="005F1A96"/>
    <w:rsid w:val="00695B18"/>
    <w:rsid w:val="006A5089"/>
    <w:rsid w:val="006E4E55"/>
    <w:rsid w:val="006F7F01"/>
    <w:rsid w:val="00733B95"/>
    <w:rsid w:val="00770244"/>
    <w:rsid w:val="008B404B"/>
    <w:rsid w:val="009047B6"/>
    <w:rsid w:val="00985463"/>
    <w:rsid w:val="00A96B0E"/>
    <w:rsid w:val="00AA1434"/>
    <w:rsid w:val="00C163C7"/>
    <w:rsid w:val="00CA0B62"/>
    <w:rsid w:val="00CB7AFE"/>
    <w:rsid w:val="00DC08FB"/>
    <w:rsid w:val="00DE3EEB"/>
    <w:rsid w:val="00FC2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201"/>
  <w15:chartTrackingRefBased/>
  <w15:docId w15:val="{E9A3FB08-8ED6-9D4B-924E-AB446C0D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FE"/>
    <w:rPr>
      <w:kern w:val="2"/>
      <w14:ligatures w14:val="standardContextual"/>
    </w:rPr>
  </w:style>
  <w:style w:type="paragraph" w:styleId="Rubrik4">
    <w:name w:val="heading 4"/>
    <w:basedOn w:val="Normal"/>
    <w:link w:val="Rubrik4Char"/>
    <w:uiPriority w:val="9"/>
    <w:qFormat/>
    <w:rsid w:val="00985463"/>
    <w:pPr>
      <w:spacing w:before="100" w:beforeAutospacing="1" w:after="100" w:afterAutospacing="1"/>
      <w:outlineLvl w:val="3"/>
    </w:pPr>
    <w:rPr>
      <w:rFonts w:ascii="Times New Roman" w:eastAsia="Times New Roman" w:hAnsi="Times New Roman" w:cs="Times New Roman"/>
      <w:b/>
      <w:bCs/>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985463"/>
    <w:rPr>
      <w:rFonts w:ascii="Times New Roman" w:eastAsia="Times New Roman" w:hAnsi="Times New Roman" w:cs="Times New Roman"/>
      <w:b/>
      <w:bCs/>
      <w:lang w:eastAsia="sv-SE"/>
    </w:rPr>
  </w:style>
  <w:style w:type="character" w:styleId="Hyperlnk">
    <w:name w:val="Hyperlink"/>
    <w:basedOn w:val="Standardstycketeckensnitt"/>
    <w:uiPriority w:val="99"/>
    <w:unhideWhenUsed/>
    <w:rsid w:val="00985463"/>
    <w:rPr>
      <w:color w:val="0563C1" w:themeColor="hyperlink"/>
      <w:u w:val="single"/>
    </w:rPr>
  </w:style>
  <w:style w:type="character" w:styleId="Stark">
    <w:name w:val="Strong"/>
    <w:basedOn w:val="Standardstycketeckensnitt"/>
    <w:uiPriority w:val="22"/>
    <w:qFormat/>
    <w:rsid w:val="00733B95"/>
    <w:rPr>
      <w:b/>
      <w:bCs/>
    </w:rPr>
  </w:style>
  <w:style w:type="paragraph" w:styleId="Normalwebb">
    <w:name w:val="Normal (Web)"/>
    <w:basedOn w:val="Normal"/>
    <w:uiPriority w:val="99"/>
    <w:semiHidden/>
    <w:unhideWhenUsed/>
    <w:rsid w:val="006A5089"/>
    <w:pPr>
      <w:spacing w:before="100" w:beforeAutospacing="1" w:after="100" w:afterAutospacing="1"/>
    </w:pPr>
    <w:rPr>
      <w:rFonts w:ascii="Times New Roman" w:eastAsia="Times New Roman" w:hAnsi="Times New Roman" w:cs="Times New Roman"/>
      <w:kern w:val="0"/>
      <w:lang w:eastAsia="sv-SE"/>
      <w14:ligatures w14:val="none"/>
    </w:rPr>
  </w:style>
  <w:style w:type="paragraph" w:styleId="Liststycke">
    <w:name w:val="List Paragraph"/>
    <w:basedOn w:val="Normal"/>
    <w:uiPriority w:val="34"/>
    <w:qFormat/>
    <w:rsid w:val="005D2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926</Words>
  <Characters>4912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Dagerman</dc:creator>
  <cp:keywords/>
  <dc:description/>
  <cp:lastModifiedBy>Matkollo</cp:lastModifiedBy>
  <cp:revision>3</cp:revision>
  <dcterms:created xsi:type="dcterms:W3CDTF">2024-04-15T09:12:00Z</dcterms:created>
  <dcterms:modified xsi:type="dcterms:W3CDTF">2024-04-15T13:59:00Z</dcterms:modified>
</cp:coreProperties>
</file>